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589A" w14:textId="77777777" w:rsidR="007D3D20" w:rsidRPr="00E62BFA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E62BFA">
        <w:rPr>
          <w:rFonts w:ascii="Bookman Old Style" w:hAnsi="Bookman Old Style" w:cs="Tahoma"/>
          <w:sz w:val="22"/>
          <w:szCs w:val="22"/>
        </w:rPr>
        <w:t>Estado de Santa Catarina</w:t>
      </w:r>
    </w:p>
    <w:p w14:paraId="73DAF37E" w14:textId="77777777" w:rsidR="007D3D20" w:rsidRPr="00E62BFA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E62BFA">
        <w:rPr>
          <w:rFonts w:ascii="Bookman Old Style" w:hAnsi="Bookman Old Style" w:cs="Tahoma"/>
          <w:sz w:val="22"/>
          <w:szCs w:val="22"/>
        </w:rPr>
        <w:t>MUNICÍPIO DE PERITIBA</w:t>
      </w:r>
    </w:p>
    <w:p w14:paraId="31BC2A07" w14:textId="77777777" w:rsidR="007D3D20" w:rsidRPr="00E62BFA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1AA50EC2" w14:textId="77777777" w:rsidR="007D3D20" w:rsidRPr="00E62BFA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E62BFA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4933F581" w14:textId="793272F6" w:rsidR="007D3D20" w:rsidRPr="00240A2E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E62BFA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E62BFA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E62BFA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E62BFA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E62BF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D45931" w:rsidRPr="00E62BF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2D3B70" w:rsidRPr="00E62BF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1325EE" w:rsidRPr="00E62BF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ITEM</w:t>
      </w:r>
      <w:r w:rsidR="00E25885" w:rsidRPr="00E62BF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Para Registro de Preços</w:t>
      </w:r>
      <w:r w:rsidRPr="00E62BF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E62BFA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</w:t>
      </w:r>
      <w:r w:rsidRPr="00240A2E">
        <w:rPr>
          <w:rFonts w:ascii="Bookman Old Style" w:hAnsi="Bookman Old Style" w:cs="Tahoma"/>
          <w:sz w:val="22"/>
          <w:szCs w:val="22"/>
        </w:rPr>
        <w:t>8.666, de 21 de junho de 1993 e alterações posteriores,</w:t>
      </w:r>
      <w:r w:rsidR="00A57E2D" w:rsidRPr="00240A2E">
        <w:rPr>
          <w:rFonts w:ascii="Bookman Old Style" w:hAnsi="Bookman Old Style" w:cs="Tahoma"/>
          <w:sz w:val="22"/>
          <w:szCs w:val="22"/>
        </w:rPr>
        <w:t xml:space="preserve"> </w:t>
      </w:r>
      <w:r w:rsidRPr="00240A2E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240A2E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695E2536" w14:textId="72961514" w:rsidR="007D3D20" w:rsidRPr="00240A2E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40A2E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240A2E" w:rsidRPr="00240A2E">
        <w:rPr>
          <w:rFonts w:ascii="Bookman Old Style" w:hAnsi="Bookman Old Style" w:cs="Tahoma"/>
          <w:b/>
          <w:sz w:val="22"/>
          <w:szCs w:val="22"/>
        </w:rPr>
        <w:t>62</w:t>
      </w:r>
      <w:r w:rsidRPr="00240A2E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240A2E">
        <w:rPr>
          <w:rFonts w:ascii="Bookman Old Style" w:hAnsi="Bookman Old Style" w:cs="Tahoma"/>
          <w:b/>
          <w:sz w:val="22"/>
          <w:szCs w:val="22"/>
        </w:rPr>
        <w:t>2</w:t>
      </w:r>
      <w:r w:rsidRPr="00240A2E">
        <w:rPr>
          <w:rFonts w:ascii="Bookman Old Style" w:hAnsi="Bookman Old Style" w:cs="Tahoma"/>
          <w:b/>
          <w:sz w:val="22"/>
          <w:szCs w:val="22"/>
        </w:rPr>
        <w:t xml:space="preserve"> – Pregão Eletrônico nº </w:t>
      </w:r>
      <w:r w:rsidR="00F77EDB" w:rsidRPr="00240A2E">
        <w:rPr>
          <w:rFonts w:ascii="Bookman Old Style" w:hAnsi="Bookman Old Style" w:cs="Tahoma"/>
          <w:b/>
          <w:sz w:val="22"/>
          <w:szCs w:val="22"/>
        </w:rPr>
        <w:t>0</w:t>
      </w:r>
      <w:r w:rsidR="00240A2E" w:rsidRPr="00240A2E">
        <w:rPr>
          <w:rFonts w:ascii="Bookman Old Style" w:hAnsi="Bookman Old Style" w:cs="Tahoma"/>
          <w:b/>
          <w:sz w:val="22"/>
          <w:szCs w:val="22"/>
        </w:rPr>
        <w:t>7</w:t>
      </w:r>
      <w:r w:rsidR="00333D0C" w:rsidRPr="00240A2E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240A2E">
        <w:rPr>
          <w:rFonts w:ascii="Bookman Old Style" w:hAnsi="Bookman Old Style" w:cs="Tahoma"/>
          <w:b/>
          <w:sz w:val="22"/>
          <w:szCs w:val="22"/>
        </w:rPr>
        <w:t>2</w:t>
      </w:r>
      <w:r w:rsidRPr="00240A2E">
        <w:rPr>
          <w:rFonts w:ascii="Bookman Old Style" w:hAnsi="Bookman Old Style" w:cs="Tahoma"/>
          <w:b/>
          <w:sz w:val="22"/>
          <w:szCs w:val="22"/>
        </w:rPr>
        <w:t>.</w:t>
      </w:r>
    </w:p>
    <w:p w14:paraId="5BC6702B" w14:textId="28C0A078" w:rsidR="007D3D20" w:rsidRPr="00240A2E" w:rsidRDefault="007D3D20" w:rsidP="004F54A2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240A2E">
        <w:rPr>
          <w:rFonts w:ascii="Bookman Old Style" w:hAnsi="Bookman Old Style" w:cs="Tahoma"/>
          <w:b/>
          <w:sz w:val="22"/>
          <w:szCs w:val="22"/>
        </w:rPr>
        <w:t>Objeto:</w:t>
      </w:r>
      <w:r w:rsidRPr="00240A2E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240A2E">
        <w:rPr>
          <w:rFonts w:ascii="Bookman Old Style" w:hAnsi="Bookman Old Style" w:cs="Raavi"/>
          <w:sz w:val="22"/>
          <w:szCs w:val="22"/>
        </w:rPr>
        <w:t>A pr</w:t>
      </w:r>
      <w:bookmarkStart w:id="1" w:name="OLE_LINK68"/>
      <w:r w:rsidR="00D31090" w:rsidRPr="00240A2E">
        <w:rPr>
          <w:rFonts w:ascii="Bookman Old Style" w:hAnsi="Bookman Old Style" w:cs="Raavi"/>
          <w:sz w:val="22"/>
          <w:szCs w:val="22"/>
        </w:rPr>
        <w:t>esente licitação tem por objeto</w:t>
      </w:r>
      <w:r w:rsidR="00C37547" w:rsidRPr="00240A2E">
        <w:rPr>
          <w:rFonts w:ascii="Bookman Old Style" w:hAnsi="Bookman Old Style" w:cs="Raavi"/>
          <w:sz w:val="22"/>
          <w:szCs w:val="22"/>
        </w:rPr>
        <w:t xml:space="preserve"> </w:t>
      </w:r>
      <w:r w:rsidR="00240A2E" w:rsidRPr="00240A2E">
        <w:rPr>
          <w:rFonts w:ascii="Bookman Old Style" w:hAnsi="Bookman Old Style" w:cs="Raavi"/>
          <w:sz w:val="22"/>
          <w:szCs w:val="22"/>
        </w:rPr>
        <w:t>o REGISTRO DE PREÇOS para possível contratação de empresa para o fornecimento de manta asfáltica aluminizada com a devida instalação, objetivando executar a impermeabilização de telhados de edificações/prédios públicos municipais</w:t>
      </w:r>
      <w:r w:rsidR="00844870" w:rsidRPr="00240A2E">
        <w:rPr>
          <w:rFonts w:ascii="Bookman Old Style" w:hAnsi="Bookman Old Style" w:cs="Raavi"/>
          <w:color w:val="000000"/>
          <w:sz w:val="22"/>
          <w:szCs w:val="22"/>
        </w:rPr>
        <w:t>,</w:t>
      </w:r>
      <w:bookmarkEnd w:id="1"/>
      <w:r w:rsidR="00240A2E" w:rsidRPr="00240A2E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Pr="00240A2E">
        <w:rPr>
          <w:rFonts w:ascii="Bookman Old Style" w:hAnsi="Bookman Old Style" w:cs="Raavi"/>
          <w:sz w:val="22"/>
          <w:szCs w:val="22"/>
        </w:rPr>
        <w:t xml:space="preserve">conforme especificações constantes no Anexo I </w:t>
      </w:r>
      <w:r w:rsidRPr="00240A2E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14:paraId="44AC9A8C" w14:textId="796F5667" w:rsidR="00EC1234" w:rsidRPr="00240A2E" w:rsidRDefault="00EC1234" w:rsidP="00EC1234">
      <w:pPr>
        <w:jc w:val="both"/>
        <w:rPr>
          <w:rFonts w:ascii="Bookman Old Style" w:hAnsi="Bookman Old Style"/>
          <w:sz w:val="22"/>
          <w:szCs w:val="22"/>
        </w:rPr>
      </w:pPr>
      <w:r w:rsidRPr="00240A2E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240A2E">
        <w:rPr>
          <w:rFonts w:ascii="Bookman Old Style" w:hAnsi="Bookman Old Style"/>
          <w:sz w:val="22"/>
          <w:szCs w:val="22"/>
        </w:rPr>
        <w:t xml:space="preserve"> até o dia </w:t>
      </w:r>
      <w:r w:rsidR="00240A2E" w:rsidRPr="00240A2E">
        <w:rPr>
          <w:rFonts w:ascii="Bookman Old Style" w:hAnsi="Bookman Old Style"/>
          <w:sz w:val="22"/>
          <w:szCs w:val="22"/>
        </w:rPr>
        <w:t>26</w:t>
      </w:r>
      <w:r w:rsidRPr="00240A2E">
        <w:rPr>
          <w:rFonts w:ascii="Bookman Old Style" w:hAnsi="Bookman Old Style"/>
          <w:sz w:val="22"/>
          <w:szCs w:val="22"/>
        </w:rPr>
        <w:t>/05/2022.</w:t>
      </w:r>
    </w:p>
    <w:p w14:paraId="2CB1D3F6" w14:textId="319F1FFD" w:rsidR="00EC1234" w:rsidRPr="00240A2E" w:rsidRDefault="00EC1234" w:rsidP="00EC1234">
      <w:pPr>
        <w:jc w:val="both"/>
        <w:rPr>
          <w:rFonts w:ascii="Bookman Old Style" w:hAnsi="Bookman Old Style"/>
          <w:sz w:val="22"/>
          <w:szCs w:val="22"/>
        </w:rPr>
      </w:pPr>
      <w:r w:rsidRPr="00240A2E">
        <w:rPr>
          <w:rFonts w:ascii="Bookman Old Style" w:hAnsi="Bookman Old Style"/>
          <w:b/>
          <w:sz w:val="22"/>
          <w:szCs w:val="22"/>
        </w:rPr>
        <w:t>HORÁRIO LIMITE:</w:t>
      </w:r>
      <w:r w:rsidRPr="00240A2E">
        <w:rPr>
          <w:rFonts w:ascii="Bookman Old Style" w:hAnsi="Bookman Old Style"/>
          <w:sz w:val="22"/>
          <w:szCs w:val="22"/>
        </w:rPr>
        <w:t xml:space="preserve"> até às </w:t>
      </w:r>
      <w:r w:rsidR="00240A2E" w:rsidRPr="00240A2E">
        <w:rPr>
          <w:rFonts w:ascii="Bookman Old Style" w:hAnsi="Bookman Old Style"/>
          <w:sz w:val="22"/>
          <w:szCs w:val="22"/>
        </w:rPr>
        <w:t>14</w:t>
      </w:r>
      <w:r w:rsidRPr="00240A2E">
        <w:rPr>
          <w:rFonts w:ascii="Bookman Old Style" w:hAnsi="Bookman Old Style"/>
          <w:sz w:val="22"/>
          <w:szCs w:val="22"/>
        </w:rPr>
        <w:t xml:space="preserve">h – horário de Brasília – DF. </w:t>
      </w:r>
    </w:p>
    <w:p w14:paraId="3D1D5BCF" w14:textId="3E9A02A0" w:rsidR="00EC1234" w:rsidRPr="00240A2E" w:rsidRDefault="00EC1234" w:rsidP="00EC1234">
      <w:pPr>
        <w:jc w:val="both"/>
        <w:rPr>
          <w:rFonts w:ascii="Bookman Old Style" w:hAnsi="Bookman Old Style"/>
          <w:sz w:val="22"/>
          <w:szCs w:val="22"/>
        </w:rPr>
      </w:pPr>
      <w:r w:rsidRPr="00240A2E">
        <w:rPr>
          <w:rFonts w:ascii="Bookman Old Style" w:hAnsi="Bookman Old Style"/>
          <w:b/>
          <w:sz w:val="22"/>
          <w:szCs w:val="22"/>
        </w:rPr>
        <w:t>DATA DE ABERTURA DA SESSÃO:</w:t>
      </w:r>
      <w:r w:rsidRPr="00240A2E">
        <w:rPr>
          <w:rFonts w:ascii="Bookman Old Style" w:hAnsi="Bookman Old Style"/>
          <w:sz w:val="22"/>
          <w:szCs w:val="22"/>
        </w:rPr>
        <w:t xml:space="preserve"> dia </w:t>
      </w:r>
      <w:r w:rsidR="00240A2E" w:rsidRPr="00240A2E">
        <w:rPr>
          <w:rFonts w:ascii="Bookman Old Style" w:hAnsi="Bookman Old Style"/>
          <w:sz w:val="22"/>
          <w:szCs w:val="22"/>
        </w:rPr>
        <w:t>26</w:t>
      </w:r>
      <w:r w:rsidRPr="00240A2E">
        <w:rPr>
          <w:rFonts w:ascii="Bookman Old Style" w:hAnsi="Bookman Old Style"/>
          <w:sz w:val="22"/>
          <w:szCs w:val="22"/>
        </w:rPr>
        <w:t xml:space="preserve">/05/2022. </w:t>
      </w:r>
    </w:p>
    <w:p w14:paraId="2A57ED11" w14:textId="67154778" w:rsidR="00EC1234" w:rsidRPr="00240A2E" w:rsidRDefault="00EC1234" w:rsidP="00EC1234">
      <w:pPr>
        <w:jc w:val="both"/>
        <w:rPr>
          <w:rFonts w:ascii="Bookman Old Style" w:hAnsi="Bookman Old Style"/>
          <w:sz w:val="22"/>
          <w:szCs w:val="22"/>
        </w:rPr>
      </w:pPr>
      <w:r w:rsidRPr="00240A2E">
        <w:rPr>
          <w:rFonts w:ascii="Bookman Old Style" w:hAnsi="Bookman Old Style"/>
          <w:b/>
          <w:sz w:val="22"/>
          <w:szCs w:val="22"/>
        </w:rPr>
        <w:t>HORÁRIO:</w:t>
      </w:r>
      <w:r w:rsidRPr="00240A2E">
        <w:rPr>
          <w:rFonts w:ascii="Bookman Old Style" w:hAnsi="Bookman Old Style"/>
          <w:sz w:val="22"/>
          <w:szCs w:val="22"/>
        </w:rPr>
        <w:t xml:space="preserve"> às </w:t>
      </w:r>
      <w:r w:rsidR="00240A2E" w:rsidRPr="00240A2E">
        <w:rPr>
          <w:rFonts w:ascii="Bookman Old Style" w:hAnsi="Bookman Old Style"/>
          <w:sz w:val="22"/>
          <w:szCs w:val="22"/>
        </w:rPr>
        <w:t>14</w:t>
      </w:r>
      <w:r w:rsidRPr="00240A2E">
        <w:rPr>
          <w:rFonts w:ascii="Bookman Old Style" w:hAnsi="Bookman Old Style"/>
          <w:sz w:val="22"/>
          <w:szCs w:val="22"/>
        </w:rPr>
        <w:t>h01 - horário de Brasília – DF.</w:t>
      </w:r>
    </w:p>
    <w:p w14:paraId="65F5BB12" w14:textId="77777777" w:rsidR="007D3D20" w:rsidRPr="00E62BFA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62BFA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1F167BD4" w14:textId="77777777" w:rsidR="007D3D20" w:rsidRPr="00E62BFA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E62BFA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E62BFA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E62BFA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6" w:history="1">
        <w:r w:rsidRPr="00E62BFA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E62BFA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7" w:history="1">
        <w:r w:rsidRPr="00E62BFA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E62BFA">
        <w:rPr>
          <w:rFonts w:ascii="Bookman Old Style" w:hAnsi="Bookman Old Style" w:cs="Tahoma"/>
          <w:sz w:val="22"/>
          <w:szCs w:val="22"/>
        </w:rPr>
        <w:t>.</w:t>
      </w:r>
    </w:p>
    <w:p w14:paraId="3C994922" w14:textId="77777777" w:rsidR="007D3D20" w:rsidRPr="00E62BFA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F978460" w14:textId="7843524E" w:rsidR="007D3D20" w:rsidRPr="00E62BFA" w:rsidRDefault="00D169FC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E62BFA">
        <w:rPr>
          <w:rFonts w:ascii="Bookman Old Style" w:hAnsi="Bookman Old Style" w:cs="Tahoma"/>
          <w:sz w:val="22"/>
          <w:szCs w:val="22"/>
        </w:rPr>
        <w:t>Peritiba</w:t>
      </w:r>
      <w:r w:rsidR="009600BB" w:rsidRPr="00E62BFA">
        <w:rPr>
          <w:rFonts w:ascii="Bookman Old Style" w:hAnsi="Bookman Old Style" w:cs="Tahoma"/>
          <w:sz w:val="22"/>
          <w:szCs w:val="22"/>
        </w:rPr>
        <w:t xml:space="preserve"> –</w:t>
      </w:r>
      <w:r w:rsidRPr="00E62BFA">
        <w:rPr>
          <w:rFonts w:ascii="Bookman Old Style" w:hAnsi="Bookman Old Style" w:cs="Tahoma"/>
          <w:sz w:val="22"/>
          <w:szCs w:val="22"/>
        </w:rPr>
        <w:t xml:space="preserve"> SC., </w:t>
      </w:r>
      <w:r w:rsidR="00E62BFA" w:rsidRPr="00E62BFA">
        <w:rPr>
          <w:rFonts w:ascii="Bookman Old Style" w:hAnsi="Bookman Old Style" w:cs="Tahoma"/>
          <w:sz w:val="22"/>
          <w:szCs w:val="22"/>
        </w:rPr>
        <w:t>10</w:t>
      </w:r>
      <w:r w:rsidR="007D3D20" w:rsidRPr="00E62BFA">
        <w:rPr>
          <w:rFonts w:ascii="Bookman Old Style" w:hAnsi="Bookman Old Style" w:cs="Tahoma"/>
          <w:sz w:val="22"/>
          <w:szCs w:val="22"/>
        </w:rPr>
        <w:t xml:space="preserve"> de </w:t>
      </w:r>
      <w:r w:rsidR="00E62BFA" w:rsidRPr="00E62BFA">
        <w:rPr>
          <w:rFonts w:ascii="Bookman Old Style" w:hAnsi="Bookman Old Style" w:cs="Tahoma"/>
          <w:sz w:val="22"/>
          <w:szCs w:val="22"/>
        </w:rPr>
        <w:t>maio</w:t>
      </w:r>
      <w:r w:rsidR="00CD3871" w:rsidRPr="00E62BFA">
        <w:rPr>
          <w:rFonts w:ascii="Bookman Old Style" w:hAnsi="Bookman Old Style" w:cs="Tahoma"/>
          <w:sz w:val="22"/>
          <w:szCs w:val="22"/>
        </w:rPr>
        <w:t xml:space="preserve"> </w:t>
      </w:r>
      <w:r w:rsidR="007D3D20" w:rsidRPr="00E62BFA">
        <w:rPr>
          <w:rFonts w:ascii="Bookman Old Style" w:hAnsi="Bookman Old Style" w:cs="Tahoma"/>
          <w:sz w:val="22"/>
          <w:szCs w:val="22"/>
        </w:rPr>
        <w:t>de 202</w:t>
      </w:r>
      <w:r w:rsidR="00A45704" w:rsidRPr="00E62BFA">
        <w:rPr>
          <w:rFonts w:ascii="Bookman Old Style" w:hAnsi="Bookman Old Style" w:cs="Tahoma"/>
          <w:sz w:val="22"/>
          <w:szCs w:val="22"/>
        </w:rPr>
        <w:t>2</w:t>
      </w:r>
      <w:r w:rsidR="007D3D20" w:rsidRPr="00E62BFA">
        <w:rPr>
          <w:rFonts w:ascii="Bookman Old Style" w:hAnsi="Bookman Old Style" w:cs="Tahoma"/>
          <w:sz w:val="22"/>
          <w:szCs w:val="22"/>
        </w:rPr>
        <w:t>.</w:t>
      </w:r>
    </w:p>
    <w:p w14:paraId="52BE4DB6" w14:textId="77777777" w:rsidR="007D3D20" w:rsidRPr="00E62BFA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9B81C1A" w14:textId="77777777" w:rsidR="007D3D20" w:rsidRPr="00E62BFA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71AFB3E" w14:textId="77777777" w:rsidR="007D3D20" w:rsidRPr="00E62BFA" w:rsidRDefault="00333D0C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62BFA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412565A5" w14:textId="77777777" w:rsidR="007D3D20" w:rsidRPr="00C97D88" w:rsidRDefault="00D169FC" w:rsidP="004F54A2">
      <w:pPr>
        <w:jc w:val="both"/>
        <w:rPr>
          <w:rFonts w:ascii="Bookman Old Style" w:hAnsi="Bookman Old Style"/>
          <w:sz w:val="22"/>
          <w:szCs w:val="22"/>
        </w:rPr>
      </w:pPr>
      <w:r w:rsidRPr="00E62BFA">
        <w:rPr>
          <w:rFonts w:ascii="Bookman Old Style" w:hAnsi="Bookman Old Style" w:cs="Tahoma"/>
          <w:sz w:val="22"/>
          <w:szCs w:val="22"/>
        </w:rPr>
        <w:t>Prefeit</w:t>
      </w:r>
      <w:r w:rsidR="00333D0C" w:rsidRPr="00E62BFA">
        <w:rPr>
          <w:rFonts w:ascii="Bookman Old Style" w:hAnsi="Bookman Old Style" w:cs="Tahoma"/>
          <w:sz w:val="22"/>
          <w:szCs w:val="22"/>
        </w:rPr>
        <w:t>o</w:t>
      </w:r>
      <w:r w:rsidR="007D3D20" w:rsidRPr="00E62BFA">
        <w:rPr>
          <w:rFonts w:ascii="Bookman Old Style" w:hAnsi="Bookman Old Style" w:cs="Tahoma"/>
          <w:sz w:val="22"/>
          <w:szCs w:val="22"/>
        </w:rPr>
        <w:t xml:space="preserve"> Municipal</w:t>
      </w:r>
    </w:p>
    <w:p w14:paraId="52B948E7" w14:textId="77777777" w:rsidR="00C97D88" w:rsidRPr="00932859" w:rsidRDefault="00C97D88" w:rsidP="00932859"/>
    <w:sectPr w:rsidR="00C97D88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15192">
    <w:abstractNumId w:val="0"/>
  </w:num>
  <w:num w:numId="2" w16cid:durableId="687365770">
    <w:abstractNumId w:val="0"/>
  </w:num>
  <w:num w:numId="3" w16cid:durableId="206853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5776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0A2E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27AE"/>
    <w:rsid w:val="002B53A6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16E8D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A2789"/>
    <w:rsid w:val="003A74D1"/>
    <w:rsid w:val="003B0AEC"/>
    <w:rsid w:val="003C2E2F"/>
    <w:rsid w:val="003C3D28"/>
    <w:rsid w:val="003D61BC"/>
    <w:rsid w:val="003F2E71"/>
    <w:rsid w:val="003F7335"/>
    <w:rsid w:val="004066CA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44F5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4435"/>
    <w:rsid w:val="005B543F"/>
    <w:rsid w:val="005C07F3"/>
    <w:rsid w:val="005C7108"/>
    <w:rsid w:val="005D3542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C56"/>
    <w:rsid w:val="00691A0D"/>
    <w:rsid w:val="00692FEE"/>
    <w:rsid w:val="006A4805"/>
    <w:rsid w:val="006A58DE"/>
    <w:rsid w:val="006A5E29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9366E"/>
    <w:rsid w:val="0079775D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80139D"/>
    <w:rsid w:val="008021B6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6162B"/>
    <w:rsid w:val="008621CD"/>
    <w:rsid w:val="008677D0"/>
    <w:rsid w:val="008700C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E0A1E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97A65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8511E"/>
    <w:rsid w:val="00A87096"/>
    <w:rsid w:val="00A9035A"/>
    <w:rsid w:val="00A928A7"/>
    <w:rsid w:val="00AA4712"/>
    <w:rsid w:val="00AA57E8"/>
    <w:rsid w:val="00AA7539"/>
    <w:rsid w:val="00AB1983"/>
    <w:rsid w:val="00AC66F2"/>
    <w:rsid w:val="00AD1839"/>
    <w:rsid w:val="00AD244B"/>
    <w:rsid w:val="00AD6D1E"/>
    <w:rsid w:val="00AE17F3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37A5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C5EB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5885"/>
    <w:rsid w:val="00E2640E"/>
    <w:rsid w:val="00E30648"/>
    <w:rsid w:val="00E3220F"/>
    <w:rsid w:val="00E40640"/>
    <w:rsid w:val="00E42C04"/>
    <w:rsid w:val="00E5590D"/>
    <w:rsid w:val="00E62BFA"/>
    <w:rsid w:val="00E66622"/>
    <w:rsid w:val="00E67F85"/>
    <w:rsid w:val="00E71316"/>
    <w:rsid w:val="00E73B8A"/>
    <w:rsid w:val="00E81059"/>
    <w:rsid w:val="00E8202F"/>
    <w:rsid w:val="00E8751A"/>
    <w:rsid w:val="00E944A1"/>
    <w:rsid w:val="00E97E2C"/>
    <w:rsid w:val="00EA08D8"/>
    <w:rsid w:val="00EB0230"/>
    <w:rsid w:val="00EB1FBB"/>
    <w:rsid w:val="00EC1234"/>
    <w:rsid w:val="00EC17F7"/>
    <w:rsid w:val="00EC5C77"/>
    <w:rsid w:val="00ED1163"/>
    <w:rsid w:val="00ED430C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F5E3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4</cp:revision>
  <cp:lastPrinted>2013-11-26T12:39:00Z</cp:lastPrinted>
  <dcterms:created xsi:type="dcterms:W3CDTF">2022-05-10T16:27:00Z</dcterms:created>
  <dcterms:modified xsi:type="dcterms:W3CDTF">2022-05-10T16:28:00Z</dcterms:modified>
</cp:coreProperties>
</file>