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3F2260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3F2260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3F2260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3F2260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7777777" w:rsidR="0087556B" w:rsidRPr="003F2260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F2260">
        <w:rPr>
          <w:rFonts w:ascii="Bookman Old Style" w:hAnsi="Bookman Old Style" w:cs="Tahoma"/>
          <w:b/>
          <w:sz w:val="22"/>
          <w:szCs w:val="22"/>
        </w:rPr>
        <w:t xml:space="preserve">Resumo de Dispensa de Licitação </w:t>
      </w:r>
    </w:p>
    <w:p w14:paraId="4973570A" w14:textId="77777777" w:rsidR="0087556B" w:rsidRPr="003F2260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68DF01A8" w14:textId="77777777" w:rsidR="0087556B" w:rsidRPr="003F2260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F2260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4E4F80DE" w14:textId="633EA910" w:rsidR="0087556B" w:rsidRPr="003F2260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F2260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436DC4" w:rsidRPr="003F2260">
        <w:rPr>
          <w:rFonts w:ascii="Bookman Old Style" w:hAnsi="Bookman Old Style" w:cs="Tahoma"/>
          <w:b/>
          <w:sz w:val="22"/>
          <w:szCs w:val="22"/>
        </w:rPr>
        <w:t>1</w:t>
      </w:r>
      <w:r w:rsidR="003F2260" w:rsidRPr="003F2260">
        <w:rPr>
          <w:rFonts w:ascii="Bookman Old Style" w:hAnsi="Bookman Old Style" w:cs="Tahoma"/>
          <w:b/>
          <w:sz w:val="22"/>
          <w:szCs w:val="22"/>
        </w:rPr>
        <w:t>5</w:t>
      </w:r>
      <w:r w:rsidR="00A11CC7">
        <w:rPr>
          <w:rFonts w:ascii="Bookman Old Style" w:hAnsi="Bookman Old Style" w:cs="Tahoma"/>
          <w:b/>
          <w:sz w:val="22"/>
          <w:szCs w:val="22"/>
        </w:rPr>
        <w:t>6</w:t>
      </w:r>
      <w:r w:rsidRPr="003F2260">
        <w:rPr>
          <w:rFonts w:ascii="Bookman Old Style" w:hAnsi="Bookman Old Style" w:cs="Tahoma"/>
          <w:b/>
          <w:sz w:val="22"/>
          <w:szCs w:val="22"/>
        </w:rPr>
        <w:t xml:space="preserve">/2022 – Dispensa de Licitação nº </w:t>
      </w:r>
      <w:r w:rsidR="00A11CC7">
        <w:rPr>
          <w:rFonts w:ascii="Bookman Old Style" w:hAnsi="Bookman Old Style" w:cs="Tahoma"/>
          <w:b/>
          <w:sz w:val="22"/>
          <w:szCs w:val="22"/>
        </w:rPr>
        <w:t>30</w:t>
      </w:r>
      <w:r w:rsidR="007435DA" w:rsidRPr="003F2260">
        <w:rPr>
          <w:rFonts w:ascii="Bookman Old Style" w:hAnsi="Bookman Old Style" w:cs="Tahoma"/>
          <w:b/>
          <w:sz w:val="22"/>
          <w:szCs w:val="22"/>
        </w:rPr>
        <w:t>/</w:t>
      </w:r>
      <w:r w:rsidRPr="003F2260">
        <w:rPr>
          <w:rFonts w:ascii="Bookman Old Style" w:hAnsi="Bookman Old Style" w:cs="Tahoma"/>
          <w:b/>
          <w:sz w:val="22"/>
          <w:szCs w:val="22"/>
        </w:rPr>
        <w:t xml:space="preserve">2022. </w:t>
      </w:r>
    </w:p>
    <w:p w14:paraId="573896FA" w14:textId="41C79EF4" w:rsidR="00173BD3" w:rsidRPr="003F2260" w:rsidRDefault="0087556B" w:rsidP="0087556B">
      <w:pPr>
        <w:jc w:val="both"/>
        <w:rPr>
          <w:rFonts w:ascii="Bookman Old Style" w:hAnsi="Bookman Old Style" w:cs="Arial"/>
          <w:bCs/>
          <w:sz w:val="22"/>
          <w:szCs w:val="22"/>
        </w:rPr>
      </w:pPr>
      <w:r w:rsidRPr="003F2260">
        <w:rPr>
          <w:rFonts w:ascii="Bookman Old Style" w:hAnsi="Bookman Old Style" w:cs="Tahoma"/>
          <w:b/>
          <w:sz w:val="22"/>
          <w:szCs w:val="22"/>
        </w:rPr>
        <w:t>Objeto:</w:t>
      </w:r>
      <w:r w:rsidRPr="003F2260">
        <w:rPr>
          <w:rFonts w:ascii="Bookman Old Style" w:hAnsi="Bookman Old Style" w:cs="Tahoma"/>
          <w:sz w:val="22"/>
          <w:szCs w:val="22"/>
        </w:rPr>
        <w:t xml:space="preserve"> </w:t>
      </w:r>
      <w:r w:rsidR="00A11CC7" w:rsidRPr="004F4EE4">
        <w:rPr>
          <w:rFonts w:ascii="Bookman Old Style" w:hAnsi="Bookman Old Style"/>
          <w:sz w:val="22"/>
          <w:szCs w:val="22"/>
        </w:rPr>
        <w:t xml:space="preserve">A presente licitação </w:t>
      </w:r>
      <w:r w:rsidR="00A11CC7" w:rsidRPr="002B66CF">
        <w:rPr>
          <w:rFonts w:ascii="Bookman Old Style" w:hAnsi="Bookman Old Style"/>
          <w:sz w:val="22"/>
          <w:szCs w:val="22"/>
        </w:rPr>
        <w:t>tem por objeto a</w:t>
      </w:r>
      <w:r w:rsidR="00A11CC7" w:rsidRPr="002B66CF">
        <w:rPr>
          <w:rFonts w:ascii="Bookman Old Style" w:hAnsi="Bookman Old Style" w:cs="Arial"/>
          <w:sz w:val="22"/>
          <w:szCs w:val="22"/>
        </w:rPr>
        <w:t xml:space="preserve"> aquisição de fogos de artifício destinados ao evento de Réveillon que será realizado no dia 31 de dezembro de 202</w:t>
      </w:r>
      <w:r w:rsidR="00A11CC7">
        <w:rPr>
          <w:rFonts w:ascii="Bookman Old Style" w:hAnsi="Bookman Old Style" w:cs="Arial"/>
          <w:sz w:val="22"/>
          <w:szCs w:val="22"/>
        </w:rPr>
        <w:t>2</w:t>
      </w:r>
      <w:r w:rsidR="00A11CC7" w:rsidRPr="002B66CF">
        <w:rPr>
          <w:rFonts w:ascii="Bookman Old Style" w:hAnsi="Bookman Old Style" w:cs="Arial"/>
          <w:sz w:val="22"/>
          <w:szCs w:val="22"/>
        </w:rPr>
        <w:t xml:space="preserve">, na Rua Coberta Deise </w:t>
      </w:r>
      <w:proofErr w:type="spellStart"/>
      <w:r w:rsidR="00A11CC7" w:rsidRPr="002B66CF">
        <w:rPr>
          <w:rFonts w:ascii="Bookman Old Style" w:hAnsi="Bookman Old Style" w:cs="Arial"/>
          <w:sz w:val="22"/>
          <w:szCs w:val="22"/>
        </w:rPr>
        <w:t>Dametto</w:t>
      </w:r>
      <w:proofErr w:type="spellEnd"/>
      <w:r w:rsidR="00A11CC7">
        <w:rPr>
          <w:rFonts w:ascii="Bookman Old Style" w:hAnsi="Bookman Old Style" w:cs="Arial"/>
          <w:sz w:val="22"/>
          <w:szCs w:val="22"/>
        </w:rPr>
        <w:t>, conforme autorizado pela Lei nº 2.274 de 19 de outubro de 2022</w:t>
      </w:r>
      <w:r w:rsidR="007435DA" w:rsidRPr="003F2260">
        <w:rPr>
          <w:rFonts w:ascii="Bookman Old Style" w:hAnsi="Bookman Old Style" w:cs="Arial"/>
          <w:bCs/>
          <w:sz w:val="22"/>
          <w:szCs w:val="22"/>
        </w:rPr>
        <w:t xml:space="preserve">. </w:t>
      </w:r>
    </w:p>
    <w:p w14:paraId="75E940C5" w14:textId="77777777" w:rsidR="007435DA" w:rsidRPr="00963249" w:rsidRDefault="007435DA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</w:p>
    <w:p w14:paraId="01B8ADA8" w14:textId="6B75DD21" w:rsidR="0087556B" w:rsidRPr="00963249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963249">
        <w:rPr>
          <w:rFonts w:ascii="Bookman Old Style" w:hAnsi="Bookman Old Style" w:cs="Tahoma"/>
          <w:b/>
          <w:sz w:val="22"/>
          <w:szCs w:val="22"/>
        </w:rPr>
        <w:t xml:space="preserve">Dados do Contrato: </w:t>
      </w:r>
      <w:r w:rsidRPr="00963249">
        <w:rPr>
          <w:rFonts w:ascii="Bookman Old Style" w:hAnsi="Bookman Old Style" w:cs="Tahoma"/>
          <w:sz w:val="22"/>
          <w:szCs w:val="22"/>
        </w:rPr>
        <w:t xml:space="preserve">Contrato nº </w:t>
      </w:r>
      <w:r w:rsidR="00704DD1" w:rsidRPr="00963249">
        <w:rPr>
          <w:rFonts w:ascii="Bookman Old Style" w:hAnsi="Bookman Old Style" w:cs="Tahoma"/>
          <w:sz w:val="22"/>
          <w:szCs w:val="22"/>
        </w:rPr>
        <w:t>1</w:t>
      </w:r>
      <w:r w:rsidR="00963249" w:rsidRPr="00963249">
        <w:rPr>
          <w:rFonts w:ascii="Bookman Old Style" w:hAnsi="Bookman Old Style" w:cs="Tahoma"/>
          <w:sz w:val="22"/>
          <w:szCs w:val="22"/>
        </w:rPr>
        <w:t>9</w:t>
      </w:r>
      <w:r w:rsidR="00A11CC7">
        <w:rPr>
          <w:rFonts w:ascii="Bookman Old Style" w:hAnsi="Bookman Old Style" w:cs="Tahoma"/>
          <w:sz w:val="22"/>
          <w:szCs w:val="22"/>
        </w:rPr>
        <w:t>5</w:t>
      </w:r>
      <w:r w:rsidRPr="00963249">
        <w:rPr>
          <w:rFonts w:ascii="Bookman Old Style" w:hAnsi="Bookman Old Style" w:cs="Tahoma"/>
          <w:sz w:val="22"/>
          <w:szCs w:val="22"/>
        </w:rPr>
        <w:t>/2022 / Contratado:</w:t>
      </w:r>
      <w:r w:rsidRPr="00963249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A11CC7">
        <w:rPr>
          <w:rFonts w:ascii="Bookman Old Style" w:hAnsi="Bookman Old Style" w:cs="Arial"/>
          <w:b/>
          <w:bCs/>
          <w:sz w:val="22"/>
          <w:szCs w:val="22"/>
        </w:rPr>
        <w:t>FAGULHA COMÉRCIO E IMPORTAÇÃO DE FOGOS DE ARTIFÍCIO LTDA</w:t>
      </w:r>
      <w:r w:rsidR="00A11CC7" w:rsidRPr="004B5ACC">
        <w:rPr>
          <w:rFonts w:ascii="Bookman Old Style" w:hAnsi="Bookman Old Style" w:cs="Arial"/>
          <w:b/>
          <w:bCs/>
          <w:sz w:val="22"/>
          <w:szCs w:val="22"/>
        </w:rPr>
        <w:t>,</w:t>
      </w:r>
      <w:r w:rsidR="00A11CC7" w:rsidRPr="004B5ACC">
        <w:rPr>
          <w:rFonts w:ascii="Bookman Old Style" w:hAnsi="Bookman Old Style" w:cs="Arial"/>
          <w:sz w:val="22"/>
          <w:szCs w:val="22"/>
        </w:rPr>
        <w:t xml:space="preserve"> devidamente inscrita no CNPJ nº </w:t>
      </w:r>
      <w:r w:rsidR="00A11CC7">
        <w:rPr>
          <w:rFonts w:ascii="Bookman Old Style" w:hAnsi="Bookman Old Style" w:cs="Arial"/>
          <w:sz w:val="22"/>
          <w:szCs w:val="22"/>
        </w:rPr>
        <w:t>07.125.736/0003-05</w:t>
      </w:r>
      <w:r w:rsidRPr="00963249">
        <w:rPr>
          <w:rFonts w:ascii="Bookman Old Style" w:hAnsi="Bookman Old Style" w:cs="Tahoma"/>
          <w:sz w:val="22"/>
          <w:szCs w:val="22"/>
        </w:rPr>
        <w:t xml:space="preserve"> - Valor do Contrato:</w:t>
      </w:r>
      <w:r w:rsidR="007A1E63" w:rsidRPr="00963249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B8284F" w:rsidRPr="00963249">
        <w:rPr>
          <w:rFonts w:ascii="Bookman Old Style" w:hAnsi="Bookman Old Style" w:cs="Arial"/>
          <w:sz w:val="22"/>
          <w:szCs w:val="22"/>
        </w:rPr>
        <w:t xml:space="preserve">de </w:t>
      </w:r>
      <w:r w:rsidR="003F2260" w:rsidRPr="00963249">
        <w:rPr>
          <w:rFonts w:ascii="Bookman Old Style" w:hAnsi="Bookman Old Style" w:cs="Arial"/>
          <w:b/>
          <w:sz w:val="22"/>
          <w:szCs w:val="22"/>
        </w:rPr>
        <w:t xml:space="preserve">R$ </w:t>
      </w:r>
      <w:r w:rsidR="00A11CC7">
        <w:rPr>
          <w:rFonts w:ascii="Bookman Old Style" w:hAnsi="Bookman Old Style" w:cs="Arial"/>
          <w:b/>
          <w:sz w:val="22"/>
          <w:szCs w:val="22"/>
        </w:rPr>
        <w:t>7.300,00</w:t>
      </w:r>
      <w:r w:rsidR="003F2260" w:rsidRPr="00963249">
        <w:rPr>
          <w:rFonts w:ascii="Bookman Old Style" w:hAnsi="Bookman Old Style" w:cs="Arial"/>
          <w:b/>
          <w:sz w:val="22"/>
          <w:szCs w:val="22"/>
        </w:rPr>
        <w:t xml:space="preserve"> (</w:t>
      </w:r>
      <w:r w:rsidR="00A11CC7">
        <w:rPr>
          <w:rFonts w:ascii="Bookman Old Style" w:hAnsi="Bookman Old Style" w:cs="Arial"/>
          <w:b/>
          <w:sz w:val="22"/>
          <w:szCs w:val="22"/>
        </w:rPr>
        <w:t>Sete mil e trezentos reais</w:t>
      </w:r>
      <w:r w:rsidR="003F2260" w:rsidRPr="00963249">
        <w:rPr>
          <w:rFonts w:ascii="Bookman Old Style" w:hAnsi="Bookman Old Style" w:cs="Arial"/>
          <w:b/>
          <w:sz w:val="22"/>
          <w:szCs w:val="22"/>
        </w:rPr>
        <w:t xml:space="preserve">) </w:t>
      </w:r>
      <w:r w:rsidRPr="00963249">
        <w:rPr>
          <w:rFonts w:ascii="Bookman Old Style" w:hAnsi="Bookman Old Style" w:cs="Tahoma"/>
          <w:sz w:val="22"/>
          <w:szCs w:val="22"/>
        </w:rPr>
        <w:t xml:space="preserve">- </w:t>
      </w:r>
      <w:r w:rsidRPr="00963249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Pr="00963249">
        <w:rPr>
          <w:rFonts w:ascii="Bookman Old Style" w:hAnsi="Bookman Old Style" w:cs="Tahoma"/>
          <w:sz w:val="22"/>
          <w:szCs w:val="22"/>
        </w:rPr>
        <w:t xml:space="preserve">Dispensa de Licitação, Lei nº </w:t>
      </w:r>
      <w:r w:rsidR="00950DEE" w:rsidRPr="00963249">
        <w:rPr>
          <w:rFonts w:ascii="Bookman Old Style" w:hAnsi="Bookman Old Style" w:cs="Tahoma"/>
          <w:sz w:val="22"/>
          <w:szCs w:val="22"/>
        </w:rPr>
        <w:t>8.666</w:t>
      </w:r>
      <w:r w:rsidRPr="00963249">
        <w:rPr>
          <w:rFonts w:ascii="Bookman Old Style" w:hAnsi="Bookman Old Style" w:cs="Tahoma"/>
          <w:sz w:val="22"/>
          <w:szCs w:val="22"/>
        </w:rPr>
        <w:t>/</w:t>
      </w:r>
      <w:r w:rsidR="006B4ABC" w:rsidRPr="00963249">
        <w:rPr>
          <w:rFonts w:ascii="Bookman Old Style" w:hAnsi="Bookman Old Style" w:cs="Tahoma"/>
          <w:sz w:val="22"/>
          <w:szCs w:val="22"/>
        </w:rPr>
        <w:t>2021</w:t>
      </w:r>
      <w:r w:rsidRPr="00963249">
        <w:rPr>
          <w:rFonts w:ascii="Bookman Old Style" w:hAnsi="Bookman Old Style" w:cs="Tahoma"/>
          <w:sz w:val="22"/>
          <w:szCs w:val="22"/>
        </w:rPr>
        <w:t xml:space="preserve"> Artigo </w:t>
      </w:r>
      <w:r w:rsidR="00950DEE" w:rsidRPr="00963249">
        <w:rPr>
          <w:rFonts w:ascii="Bookman Old Style" w:hAnsi="Bookman Old Style" w:cs="Tahoma"/>
          <w:sz w:val="22"/>
          <w:szCs w:val="22"/>
        </w:rPr>
        <w:t>nº 24</w:t>
      </w:r>
      <w:r w:rsidRPr="00963249">
        <w:rPr>
          <w:rFonts w:ascii="Bookman Old Style" w:hAnsi="Bookman Old Style" w:cs="Tahoma"/>
          <w:sz w:val="22"/>
          <w:szCs w:val="22"/>
        </w:rPr>
        <w:t xml:space="preserve"> </w:t>
      </w:r>
      <w:r w:rsidR="006B4ABC" w:rsidRPr="00963249">
        <w:rPr>
          <w:rFonts w:ascii="Bookman Old Style" w:hAnsi="Bookman Old Style" w:cs="Arial"/>
          <w:sz w:val="22"/>
          <w:szCs w:val="22"/>
        </w:rPr>
        <w:t xml:space="preserve">inciso </w:t>
      </w:r>
      <w:r w:rsidR="00C96CF3" w:rsidRPr="00963249">
        <w:rPr>
          <w:rFonts w:ascii="Bookman Old Style" w:hAnsi="Bookman Old Style" w:cs="Arial"/>
          <w:sz w:val="22"/>
          <w:szCs w:val="22"/>
        </w:rPr>
        <w:t>II</w:t>
      </w:r>
      <w:r w:rsidRPr="00963249">
        <w:rPr>
          <w:rFonts w:ascii="Bookman Old Style" w:hAnsi="Bookman Old Style" w:cs="Tahoma"/>
          <w:sz w:val="22"/>
          <w:szCs w:val="22"/>
        </w:rPr>
        <w:t>.</w:t>
      </w:r>
    </w:p>
    <w:p w14:paraId="24EAA56E" w14:textId="77777777" w:rsidR="0087556B" w:rsidRPr="00963249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58D9248F" w14:textId="5D9B0230" w:rsidR="0087556B" w:rsidRPr="00963249" w:rsidRDefault="008D29CC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963249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963249" w:rsidRPr="00963249">
        <w:rPr>
          <w:rFonts w:ascii="Bookman Old Style" w:hAnsi="Bookman Old Style" w:cs="Tahoma"/>
          <w:sz w:val="22"/>
          <w:szCs w:val="22"/>
        </w:rPr>
        <w:t>1</w:t>
      </w:r>
      <w:r w:rsidR="00A11CC7">
        <w:rPr>
          <w:rFonts w:ascii="Bookman Old Style" w:hAnsi="Bookman Old Style" w:cs="Tahoma"/>
          <w:sz w:val="22"/>
          <w:szCs w:val="22"/>
        </w:rPr>
        <w:t>7</w:t>
      </w:r>
      <w:r w:rsidR="003C37E3" w:rsidRPr="00963249">
        <w:rPr>
          <w:rFonts w:ascii="Bookman Old Style" w:hAnsi="Bookman Old Style" w:cs="Tahoma"/>
          <w:sz w:val="22"/>
          <w:szCs w:val="22"/>
        </w:rPr>
        <w:t xml:space="preserve"> </w:t>
      </w:r>
      <w:r w:rsidR="0087556B" w:rsidRPr="00963249">
        <w:rPr>
          <w:rFonts w:ascii="Bookman Old Style" w:hAnsi="Bookman Old Style" w:cs="Tahoma"/>
          <w:sz w:val="22"/>
          <w:szCs w:val="22"/>
        </w:rPr>
        <w:t xml:space="preserve">de </w:t>
      </w:r>
      <w:r w:rsidR="008D7F54" w:rsidRPr="00963249">
        <w:rPr>
          <w:rFonts w:ascii="Bookman Old Style" w:hAnsi="Bookman Old Style" w:cs="Tahoma"/>
          <w:sz w:val="22"/>
          <w:szCs w:val="22"/>
        </w:rPr>
        <w:t>novem</w:t>
      </w:r>
      <w:r w:rsidR="00DA0BE6" w:rsidRPr="00963249">
        <w:rPr>
          <w:rFonts w:ascii="Bookman Old Style" w:hAnsi="Bookman Old Style" w:cs="Tahoma"/>
          <w:sz w:val="22"/>
          <w:szCs w:val="22"/>
        </w:rPr>
        <w:t>b</w:t>
      </w:r>
      <w:r w:rsidR="0083425F" w:rsidRPr="00963249">
        <w:rPr>
          <w:rFonts w:ascii="Bookman Old Style" w:hAnsi="Bookman Old Style" w:cs="Tahoma"/>
          <w:sz w:val="22"/>
          <w:szCs w:val="22"/>
        </w:rPr>
        <w:t>r</w:t>
      </w:r>
      <w:r w:rsidR="004D179F" w:rsidRPr="00963249">
        <w:rPr>
          <w:rFonts w:ascii="Bookman Old Style" w:hAnsi="Bookman Old Style" w:cs="Tahoma"/>
          <w:sz w:val="22"/>
          <w:szCs w:val="22"/>
        </w:rPr>
        <w:t>o</w:t>
      </w:r>
      <w:r w:rsidR="0087556B" w:rsidRPr="00963249">
        <w:rPr>
          <w:rFonts w:ascii="Bookman Old Style" w:hAnsi="Bookman Old Style" w:cs="Tahoma"/>
          <w:sz w:val="22"/>
          <w:szCs w:val="22"/>
        </w:rPr>
        <w:t xml:space="preserve"> de 2022.</w:t>
      </w:r>
    </w:p>
    <w:p w14:paraId="1D5C6A40" w14:textId="77777777" w:rsidR="0087556B" w:rsidRPr="00963249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</w:p>
    <w:p w14:paraId="7D64ED17" w14:textId="77777777" w:rsidR="0087556B" w:rsidRPr="003F2260" w:rsidRDefault="0087556B" w:rsidP="0087556B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23E89560" w14:textId="77777777" w:rsidR="0087556B" w:rsidRPr="003F2260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3F2260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CB74DD5" w14:textId="77777777" w:rsidR="0087556B" w:rsidRPr="00E77418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3F2260">
        <w:rPr>
          <w:rFonts w:ascii="Bookman Old Style" w:hAnsi="Bookman Old Style" w:cs="Tahoma"/>
          <w:sz w:val="22"/>
          <w:szCs w:val="22"/>
        </w:rPr>
        <w:t>Prefeito Municipal</w:t>
      </w:r>
      <w:r w:rsidRPr="001E4E68">
        <w:rPr>
          <w:rFonts w:ascii="Bookman Old Style" w:hAnsi="Bookman Old Style" w:cs="Tahoma"/>
          <w:sz w:val="22"/>
          <w:szCs w:val="22"/>
        </w:rPr>
        <w:t xml:space="preserve"> 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137919">
    <w:abstractNumId w:val="0"/>
  </w:num>
  <w:num w:numId="2" w16cid:durableId="1918249558">
    <w:abstractNumId w:val="0"/>
  </w:num>
  <w:num w:numId="3" w16cid:durableId="1546983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AAA"/>
    <w:rsid w:val="00012E23"/>
    <w:rsid w:val="0001343B"/>
    <w:rsid w:val="0001354A"/>
    <w:rsid w:val="000150FE"/>
    <w:rsid w:val="00015C99"/>
    <w:rsid w:val="0001665C"/>
    <w:rsid w:val="0002475B"/>
    <w:rsid w:val="00024A64"/>
    <w:rsid w:val="000263F2"/>
    <w:rsid w:val="00030DAD"/>
    <w:rsid w:val="00032DAF"/>
    <w:rsid w:val="00040D63"/>
    <w:rsid w:val="00041FDC"/>
    <w:rsid w:val="000431F7"/>
    <w:rsid w:val="00051BCB"/>
    <w:rsid w:val="0005398D"/>
    <w:rsid w:val="000550BD"/>
    <w:rsid w:val="0006512D"/>
    <w:rsid w:val="0007034A"/>
    <w:rsid w:val="000748A3"/>
    <w:rsid w:val="00075449"/>
    <w:rsid w:val="0007561B"/>
    <w:rsid w:val="0008125F"/>
    <w:rsid w:val="00081918"/>
    <w:rsid w:val="00082C66"/>
    <w:rsid w:val="00085689"/>
    <w:rsid w:val="00086739"/>
    <w:rsid w:val="000911A3"/>
    <w:rsid w:val="00091B89"/>
    <w:rsid w:val="000936E5"/>
    <w:rsid w:val="000A0ACC"/>
    <w:rsid w:val="000A14E7"/>
    <w:rsid w:val="000A48BF"/>
    <w:rsid w:val="000B05A0"/>
    <w:rsid w:val="000B43AA"/>
    <w:rsid w:val="000B4582"/>
    <w:rsid w:val="000B52CA"/>
    <w:rsid w:val="000C43B8"/>
    <w:rsid w:val="000C7928"/>
    <w:rsid w:val="000D3807"/>
    <w:rsid w:val="000E0D5F"/>
    <w:rsid w:val="000E1C64"/>
    <w:rsid w:val="000E2FBB"/>
    <w:rsid w:val="000E34EE"/>
    <w:rsid w:val="000E60DE"/>
    <w:rsid w:val="000F397C"/>
    <w:rsid w:val="000F7254"/>
    <w:rsid w:val="000F72D7"/>
    <w:rsid w:val="00100F37"/>
    <w:rsid w:val="00102337"/>
    <w:rsid w:val="001025FB"/>
    <w:rsid w:val="00104CF3"/>
    <w:rsid w:val="0010625D"/>
    <w:rsid w:val="00107A85"/>
    <w:rsid w:val="00124009"/>
    <w:rsid w:val="0012656C"/>
    <w:rsid w:val="00131191"/>
    <w:rsid w:val="001325EE"/>
    <w:rsid w:val="00135077"/>
    <w:rsid w:val="00136574"/>
    <w:rsid w:val="001406A5"/>
    <w:rsid w:val="00141942"/>
    <w:rsid w:val="00145A74"/>
    <w:rsid w:val="0016004A"/>
    <w:rsid w:val="00164C69"/>
    <w:rsid w:val="001659EC"/>
    <w:rsid w:val="00166173"/>
    <w:rsid w:val="00173BD3"/>
    <w:rsid w:val="00175776"/>
    <w:rsid w:val="00176FC2"/>
    <w:rsid w:val="0017780C"/>
    <w:rsid w:val="00177B3E"/>
    <w:rsid w:val="001809B3"/>
    <w:rsid w:val="00180A66"/>
    <w:rsid w:val="00183D14"/>
    <w:rsid w:val="00184A25"/>
    <w:rsid w:val="001868A1"/>
    <w:rsid w:val="001926E6"/>
    <w:rsid w:val="001966C4"/>
    <w:rsid w:val="001A3DD0"/>
    <w:rsid w:val="001A6484"/>
    <w:rsid w:val="001A67B0"/>
    <w:rsid w:val="001B0E30"/>
    <w:rsid w:val="001C28BD"/>
    <w:rsid w:val="001D3360"/>
    <w:rsid w:val="001D4439"/>
    <w:rsid w:val="001D497F"/>
    <w:rsid w:val="001E1A7D"/>
    <w:rsid w:val="001E561A"/>
    <w:rsid w:val="001F28CB"/>
    <w:rsid w:val="001F4ED4"/>
    <w:rsid w:val="001F7D23"/>
    <w:rsid w:val="002001FF"/>
    <w:rsid w:val="00203D93"/>
    <w:rsid w:val="0020483C"/>
    <w:rsid w:val="00216278"/>
    <w:rsid w:val="00216547"/>
    <w:rsid w:val="00217133"/>
    <w:rsid w:val="0022026C"/>
    <w:rsid w:val="00220D5C"/>
    <w:rsid w:val="002218C2"/>
    <w:rsid w:val="00225454"/>
    <w:rsid w:val="00227D04"/>
    <w:rsid w:val="00234B90"/>
    <w:rsid w:val="0024122C"/>
    <w:rsid w:val="002424C3"/>
    <w:rsid w:val="00243159"/>
    <w:rsid w:val="00243198"/>
    <w:rsid w:val="00246512"/>
    <w:rsid w:val="00246AC7"/>
    <w:rsid w:val="00254350"/>
    <w:rsid w:val="00264AA4"/>
    <w:rsid w:val="00266671"/>
    <w:rsid w:val="002671D2"/>
    <w:rsid w:val="002717F7"/>
    <w:rsid w:val="00275F2A"/>
    <w:rsid w:val="00276736"/>
    <w:rsid w:val="00277472"/>
    <w:rsid w:val="002823C8"/>
    <w:rsid w:val="00285197"/>
    <w:rsid w:val="00287494"/>
    <w:rsid w:val="002876BD"/>
    <w:rsid w:val="0029031E"/>
    <w:rsid w:val="002953DE"/>
    <w:rsid w:val="002A343F"/>
    <w:rsid w:val="002A3783"/>
    <w:rsid w:val="002A460B"/>
    <w:rsid w:val="002A4D11"/>
    <w:rsid w:val="002A5B4F"/>
    <w:rsid w:val="002B0AC5"/>
    <w:rsid w:val="002B27AE"/>
    <w:rsid w:val="002B593C"/>
    <w:rsid w:val="002C14B5"/>
    <w:rsid w:val="002C39AE"/>
    <w:rsid w:val="002D3B70"/>
    <w:rsid w:val="002D4B45"/>
    <w:rsid w:val="002E00F1"/>
    <w:rsid w:val="002E0E85"/>
    <w:rsid w:val="002E1CB4"/>
    <w:rsid w:val="002E3C5B"/>
    <w:rsid w:val="002E6CC6"/>
    <w:rsid w:val="002E72E8"/>
    <w:rsid w:val="002F04A3"/>
    <w:rsid w:val="002F5A19"/>
    <w:rsid w:val="002F6601"/>
    <w:rsid w:val="002F7008"/>
    <w:rsid w:val="003000C9"/>
    <w:rsid w:val="00307796"/>
    <w:rsid w:val="0031003F"/>
    <w:rsid w:val="00311171"/>
    <w:rsid w:val="003230DE"/>
    <w:rsid w:val="00323BC9"/>
    <w:rsid w:val="003249A6"/>
    <w:rsid w:val="00326D0D"/>
    <w:rsid w:val="00333D0C"/>
    <w:rsid w:val="00335D5A"/>
    <w:rsid w:val="0033642B"/>
    <w:rsid w:val="00344D4F"/>
    <w:rsid w:val="00346507"/>
    <w:rsid w:val="00350AD6"/>
    <w:rsid w:val="00350F74"/>
    <w:rsid w:val="00353229"/>
    <w:rsid w:val="003570F2"/>
    <w:rsid w:val="00357C8B"/>
    <w:rsid w:val="00367427"/>
    <w:rsid w:val="00367A2C"/>
    <w:rsid w:val="00367CE2"/>
    <w:rsid w:val="00372AE4"/>
    <w:rsid w:val="003750D9"/>
    <w:rsid w:val="0037693F"/>
    <w:rsid w:val="00382E5E"/>
    <w:rsid w:val="0038340A"/>
    <w:rsid w:val="00387582"/>
    <w:rsid w:val="00391D5A"/>
    <w:rsid w:val="0039524B"/>
    <w:rsid w:val="003A2789"/>
    <w:rsid w:val="003A425A"/>
    <w:rsid w:val="003A6F1E"/>
    <w:rsid w:val="003A74D1"/>
    <w:rsid w:val="003B0AEC"/>
    <w:rsid w:val="003C2E2F"/>
    <w:rsid w:val="003C37E3"/>
    <w:rsid w:val="003C3D28"/>
    <w:rsid w:val="003D61BC"/>
    <w:rsid w:val="003F2260"/>
    <w:rsid w:val="003F2E71"/>
    <w:rsid w:val="003F7335"/>
    <w:rsid w:val="00403CF0"/>
    <w:rsid w:val="004066CA"/>
    <w:rsid w:val="00411F26"/>
    <w:rsid w:val="00412CB2"/>
    <w:rsid w:val="00413C57"/>
    <w:rsid w:val="00415B94"/>
    <w:rsid w:val="00417637"/>
    <w:rsid w:val="004207D5"/>
    <w:rsid w:val="00423888"/>
    <w:rsid w:val="00433BA4"/>
    <w:rsid w:val="0043610F"/>
    <w:rsid w:val="00436DC4"/>
    <w:rsid w:val="00445F97"/>
    <w:rsid w:val="00447580"/>
    <w:rsid w:val="00452C2F"/>
    <w:rsid w:val="00455824"/>
    <w:rsid w:val="00462898"/>
    <w:rsid w:val="00464421"/>
    <w:rsid w:val="004649E4"/>
    <w:rsid w:val="00464ABC"/>
    <w:rsid w:val="004653F9"/>
    <w:rsid w:val="00465757"/>
    <w:rsid w:val="0047030E"/>
    <w:rsid w:val="004757A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25BF"/>
    <w:rsid w:val="004A4817"/>
    <w:rsid w:val="004A48AD"/>
    <w:rsid w:val="004A65D2"/>
    <w:rsid w:val="004B18E0"/>
    <w:rsid w:val="004B35A3"/>
    <w:rsid w:val="004C08F6"/>
    <w:rsid w:val="004D11A4"/>
    <w:rsid w:val="004D179F"/>
    <w:rsid w:val="004D1B5F"/>
    <w:rsid w:val="004D1EB9"/>
    <w:rsid w:val="004D27CF"/>
    <w:rsid w:val="004D2B74"/>
    <w:rsid w:val="004D2EC3"/>
    <w:rsid w:val="004D53C6"/>
    <w:rsid w:val="004D655F"/>
    <w:rsid w:val="004E0C69"/>
    <w:rsid w:val="004E381F"/>
    <w:rsid w:val="004E6D24"/>
    <w:rsid w:val="004F02D2"/>
    <w:rsid w:val="004F54A2"/>
    <w:rsid w:val="004F58DD"/>
    <w:rsid w:val="004F6362"/>
    <w:rsid w:val="004F63A6"/>
    <w:rsid w:val="00503DC3"/>
    <w:rsid w:val="00511484"/>
    <w:rsid w:val="0051220F"/>
    <w:rsid w:val="0052262F"/>
    <w:rsid w:val="00523B77"/>
    <w:rsid w:val="005251B9"/>
    <w:rsid w:val="00531C70"/>
    <w:rsid w:val="00533689"/>
    <w:rsid w:val="00533E23"/>
    <w:rsid w:val="005427BD"/>
    <w:rsid w:val="00547035"/>
    <w:rsid w:val="00551F1B"/>
    <w:rsid w:val="00553C0A"/>
    <w:rsid w:val="00555373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17C"/>
    <w:rsid w:val="005A4A49"/>
    <w:rsid w:val="005A4BAB"/>
    <w:rsid w:val="005A576B"/>
    <w:rsid w:val="005A57A4"/>
    <w:rsid w:val="005B0A54"/>
    <w:rsid w:val="005B2ED9"/>
    <w:rsid w:val="005B2F8F"/>
    <w:rsid w:val="005B31A0"/>
    <w:rsid w:val="005B35DC"/>
    <w:rsid w:val="005B543F"/>
    <w:rsid w:val="005C07F3"/>
    <w:rsid w:val="005C52B5"/>
    <w:rsid w:val="005C7108"/>
    <w:rsid w:val="005D3542"/>
    <w:rsid w:val="005E0794"/>
    <w:rsid w:val="005E0FFA"/>
    <w:rsid w:val="005E3813"/>
    <w:rsid w:val="005E4A6C"/>
    <w:rsid w:val="005E6A89"/>
    <w:rsid w:val="005F33B5"/>
    <w:rsid w:val="005F6087"/>
    <w:rsid w:val="005F6712"/>
    <w:rsid w:val="006028E7"/>
    <w:rsid w:val="006042F6"/>
    <w:rsid w:val="00606E49"/>
    <w:rsid w:val="00607870"/>
    <w:rsid w:val="00611A69"/>
    <w:rsid w:val="006134C9"/>
    <w:rsid w:val="00614AD6"/>
    <w:rsid w:val="00615241"/>
    <w:rsid w:val="00625A2C"/>
    <w:rsid w:val="00625C3D"/>
    <w:rsid w:val="0062674F"/>
    <w:rsid w:val="00627AA3"/>
    <w:rsid w:val="006331B0"/>
    <w:rsid w:val="00635736"/>
    <w:rsid w:val="006364F6"/>
    <w:rsid w:val="006375D4"/>
    <w:rsid w:val="0064572E"/>
    <w:rsid w:val="006517BD"/>
    <w:rsid w:val="006546EB"/>
    <w:rsid w:val="00655BE6"/>
    <w:rsid w:val="00660246"/>
    <w:rsid w:val="00661E5A"/>
    <w:rsid w:val="00662EA6"/>
    <w:rsid w:val="006643D0"/>
    <w:rsid w:val="00672EA4"/>
    <w:rsid w:val="006739C5"/>
    <w:rsid w:val="00675059"/>
    <w:rsid w:val="00675847"/>
    <w:rsid w:val="0068430F"/>
    <w:rsid w:val="00687A47"/>
    <w:rsid w:val="0069005C"/>
    <w:rsid w:val="00690C56"/>
    <w:rsid w:val="00691A0D"/>
    <w:rsid w:val="00692FEE"/>
    <w:rsid w:val="0069785A"/>
    <w:rsid w:val="006A2820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30A5"/>
    <w:rsid w:val="006F700A"/>
    <w:rsid w:val="006F7DED"/>
    <w:rsid w:val="007022E1"/>
    <w:rsid w:val="00703A5D"/>
    <w:rsid w:val="00704DD1"/>
    <w:rsid w:val="00707090"/>
    <w:rsid w:val="00707F62"/>
    <w:rsid w:val="007125E5"/>
    <w:rsid w:val="00715F43"/>
    <w:rsid w:val="00717AA4"/>
    <w:rsid w:val="0073157C"/>
    <w:rsid w:val="00732FFF"/>
    <w:rsid w:val="00734EB2"/>
    <w:rsid w:val="00735272"/>
    <w:rsid w:val="0073611F"/>
    <w:rsid w:val="0074095A"/>
    <w:rsid w:val="007435DA"/>
    <w:rsid w:val="00752144"/>
    <w:rsid w:val="00753FFA"/>
    <w:rsid w:val="00760E8F"/>
    <w:rsid w:val="00761260"/>
    <w:rsid w:val="007621CD"/>
    <w:rsid w:val="00772A2A"/>
    <w:rsid w:val="0077408A"/>
    <w:rsid w:val="00774D41"/>
    <w:rsid w:val="0077732A"/>
    <w:rsid w:val="007773AC"/>
    <w:rsid w:val="007871E1"/>
    <w:rsid w:val="0079366E"/>
    <w:rsid w:val="007A1E63"/>
    <w:rsid w:val="007A293B"/>
    <w:rsid w:val="007A31DC"/>
    <w:rsid w:val="007B75ED"/>
    <w:rsid w:val="007C4569"/>
    <w:rsid w:val="007C63F1"/>
    <w:rsid w:val="007D3D20"/>
    <w:rsid w:val="007D3F91"/>
    <w:rsid w:val="007D5813"/>
    <w:rsid w:val="007E1E33"/>
    <w:rsid w:val="007E205C"/>
    <w:rsid w:val="007E40B6"/>
    <w:rsid w:val="007E664B"/>
    <w:rsid w:val="007F0243"/>
    <w:rsid w:val="007F07AD"/>
    <w:rsid w:val="007F12C5"/>
    <w:rsid w:val="007F18C9"/>
    <w:rsid w:val="007F19A9"/>
    <w:rsid w:val="007F66EE"/>
    <w:rsid w:val="007F7191"/>
    <w:rsid w:val="0080139D"/>
    <w:rsid w:val="00802508"/>
    <w:rsid w:val="008025BE"/>
    <w:rsid w:val="00813A52"/>
    <w:rsid w:val="00820C05"/>
    <w:rsid w:val="008225CF"/>
    <w:rsid w:val="008269DD"/>
    <w:rsid w:val="0083174F"/>
    <w:rsid w:val="00832661"/>
    <w:rsid w:val="0083425F"/>
    <w:rsid w:val="008347E8"/>
    <w:rsid w:val="00836F2B"/>
    <w:rsid w:val="00843EB7"/>
    <w:rsid w:val="00844870"/>
    <w:rsid w:val="0084621F"/>
    <w:rsid w:val="00850AF5"/>
    <w:rsid w:val="00853562"/>
    <w:rsid w:val="0086162B"/>
    <w:rsid w:val="00867000"/>
    <w:rsid w:val="008700C9"/>
    <w:rsid w:val="00871039"/>
    <w:rsid w:val="0087556B"/>
    <w:rsid w:val="008755A6"/>
    <w:rsid w:val="0087634B"/>
    <w:rsid w:val="008801BD"/>
    <w:rsid w:val="00885928"/>
    <w:rsid w:val="00886CD6"/>
    <w:rsid w:val="00886D3A"/>
    <w:rsid w:val="008966BA"/>
    <w:rsid w:val="008A06F5"/>
    <w:rsid w:val="008A4758"/>
    <w:rsid w:val="008B5AEA"/>
    <w:rsid w:val="008B5D04"/>
    <w:rsid w:val="008B6C7F"/>
    <w:rsid w:val="008C4E38"/>
    <w:rsid w:val="008D29CC"/>
    <w:rsid w:val="008D7F54"/>
    <w:rsid w:val="008E482F"/>
    <w:rsid w:val="008E78E1"/>
    <w:rsid w:val="008F0717"/>
    <w:rsid w:val="008F4810"/>
    <w:rsid w:val="008F652A"/>
    <w:rsid w:val="009037DA"/>
    <w:rsid w:val="00907637"/>
    <w:rsid w:val="00910755"/>
    <w:rsid w:val="0091516A"/>
    <w:rsid w:val="00922817"/>
    <w:rsid w:val="00927048"/>
    <w:rsid w:val="00932859"/>
    <w:rsid w:val="0093477F"/>
    <w:rsid w:val="00941916"/>
    <w:rsid w:val="00945C3C"/>
    <w:rsid w:val="00950DEE"/>
    <w:rsid w:val="0095313D"/>
    <w:rsid w:val="00953B6A"/>
    <w:rsid w:val="009549EA"/>
    <w:rsid w:val="00956DD1"/>
    <w:rsid w:val="00957A2A"/>
    <w:rsid w:val="009600BB"/>
    <w:rsid w:val="00961CED"/>
    <w:rsid w:val="00963249"/>
    <w:rsid w:val="00971C52"/>
    <w:rsid w:val="00973C71"/>
    <w:rsid w:val="009746A6"/>
    <w:rsid w:val="00977E44"/>
    <w:rsid w:val="009918F9"/>
    <w:rsid w:val="00993401"/>
    <w:rsid w:val="00994E8C"/>
    <w:rsid w:val="009A0447"/>
    <w:rsid w:val="009A069B"/>
    <w:rsid w:val="009A0D42"/>
    <w:rsid w:val="009A60C4"/>
    <w:rsid w:val="009A742B"/>
    <w:rsid w:val="009B3630"/>
    <w:rsid w:val="009C180C"/>
    <w:rsid w:val="009C5781"/>
    <w:rsid w:val="009D03A9"/>
    <w:rsid w:val="009D171B"/>
    <w:rsid w:val="009D555E"/>
    <w:rsid w:val="009D716B"/>
    <w:rsid w:val="009E1AE0"/>
    <w:rsid w:val="009E277D"/>
    <w:rsid w:val="009E5227"/>
    <w:rsid w:val="009F3972"/>
    <w:rsid w:val="00A03DD7"/>
    <w:rsid w:val="00A11CC7"/>
    <w:rsid w:val="00A12418"/>
    <w:rsid w:val="00A1543A"/>
    <w:rsid w:val="00A1550A"/>
    <w:rsid w:val="00A23200"/>
    <w:rsid w:val="00A23994"/>
    <w:rsid w:val="00A31794"/>
    <w:rsid w:val="00A31B58"/>
    <w:rsid w:val="00A31EC7"/>
    <w:rsid w:val="00A36B1C"/>
    <w:rsid w:val="00A37893"/>
    <w:rsid w:val="00A413A5"/>
    <w:rsid w:val="00A448F2"/>
    <w:rsid w:val="00A45704"/>
    <w:rsid w:val="00A57E2D"/>
    <w:rsid w:val="00A67A8D"/>
    <w:rsid w:val="00A753BE"/>
    <w:rsid w:val="00A76828"/>
    <w:rsid w:val="00A8511E"/>
    <w:rsid w:val="00A8578C"/>
    <w:rsid w:val="00A87096"/>
    <w:rsid w:val="00A928A7"/>
    <w:rsid w:val="00AA4712"/>
    <w:rsid w:val="00AA57E8"/>
    <w:rsid w:val="00AA6A37"/>
    <w:rsid w:val="00AA7539"/>
    <w:rsid w:val="00AA76F6"/>
    <w:rsid w:val="00AB1983"/>
    <w:rsid w:val="00AC66F2"/>
    <w:rsid w:val="00AD1839"/>
    <w:rsid w:val="00AD244B"/>
    <w:rsid w:val="00AD6D1E"/>
    <w:rsid w:val="00AE17F3"/>
    <w:rsid w:val="00AE2587"/>
    <w:rsid w:val="00AE32DF"/>
    <w:rsid w:val="00AE4A02"/>
    <w:rsid w:val="00B01251"/>
    <w:rsid w:val="00B01DEA"/>
    <w:rsid w:val="00B02E68"/>
    <w:rsid w:val="00B06A24"/>
    <w:rsid w:val="00B1272A"/>
    <w:rsid w:val="00B13A76"/>
    <w:rsid w:val="00B20098"/>
    <w:rsid w:val="00B2041B"/>
    <w:rsid w:val="00B20AFD"/>
    <w:rsid w:val="00B37730"/>
    <w:rsid w:val="00B40F60"/>
    <w:rsid w:val="00B43C88"/>
    <w:rsid w:val="00B44CAD"/>
    <w:rsid w:val="00B54AE4"/>
    <w:rsid w:val="00B54FB0"/>
    <w:rsid w:val="00B56DA2"/>
    <w:rsid w:val="00B62941"/>
    <w:rsid w:val="00B63574"/>
    <w:rsid w:val="00B66B23"/>
    <w:rsid w:val="00B70E87"/>
    <w:rsid w:val="00B7346A"/>
    <w:rsid w:val="00B74B1C"/>
    <w:rsid w:val="00B75CC2"/>
    <w:rsid w:val="00B82388"/>
    <w:rsid w:val="00B8284F"/>
    <w:rsid w:val="00B87546"/>
    <w:rsid w:val="00B87878"/>
    <w:rsid w:val="00B9367D"/>
    <w:rsid w:val="00BA40BA"/>
    <w:rsid w:val="00BB3F20"/>
    <w:rsid w:val="00BB453E"/>
    <w:rsid w:val="00BB6F63"/>
    <w:rsid w:val="00BC4FE9"/>
    <w:rsid w:val="00BC6ED7"/>
    <w:rsid w:val="00BD4E99"/>
    <w:rsid w:val="00BD7670"/>
    <w:rsid w:val="00BE1D04"/>
    <w:rsid w:val="00BE542F"/>
    <w:rsid w:val="00BE6F0E"/>
    <w:rsid w:val="00BF06A3"/>
    <w:rsid w:val="00BF2E48"/>
    <w:rsid w:val="00BF5FAB"/>
    <w:rsid w:val="00BF6B38"/>
    <w:rsid w:val="00BF73A9"/>
    <w:rsid w:val="00BF797C"/>
    <w:rsid w:val="00C0260D"/>
    <w:rsid w:val="00C05FA6"/>
    <w:rsid w:val="00C07145"/>
    <w:rsid w:val="00C143EF"/>
    <w:rsid w:val="00C165D8"/>
    <w:rsid w:val="00C20011"/>
    <w:rsid w:val="00C20915"/>
    <w:rsid w:val="00C21D4D"/>
    <w:rsid w:val="00C2594C"/>
    <w:rsid w:val="00C25B64"/>
    <w:rsid w:val="00C30475"/>
    <w:rsid w:val="00C32A17"/>
    <w:rsid w:val="00C32EB7"/>
    <w:rsid w:val="00C32FB0"/>
    <w:rsid w:val="00C3540C"/>
    <w:rsid w:val="00C36AE2"/>
    <w:rsid w:val="00C37547"/>
    <w:rsid w:val="00C3766A"/>
    <w:rsid w:val="00C450A0"/>
    <w:rsid w:val="00C46368"/>
    <w:rsid w:val="00C4722B"/>
    <w:rsid w:val="00C479AD"/>
    <w:rsid w:val="00C53AF3"/>
    <w:rsid w:val="00C55B55"/>
    <w:rsid w:val="00C63D1B"/>
    <w:rsid w:val="00C647EC"/>
    <w:rsid w:val="00C67094"/>
    <w:rsid w:val="00C67E64"/>
    <w:rsid w:val="00C75828"/>
    <w:rsid w:val="00C75C87"/>
    <w:rsid w:val="00C77B9C"/>
    <w:rsid w:val="00C8136A"/>
    <w:rsid w:val="00C9183D"/>
    <w:rsid w:val="00C96CF3"/>
    <w:rsid w:val="00C97D88"/>
    <w:rsid w:val="00CA38B8"/>
    <w:rsid w:val="00CA6057"/>
    <w:rsid w:val="00CA69E3"/>
    <w:rsid w:val="00CA7A39"/>
    <w:rsid w:val="00CB29B8"/>
    <w:rsid w:val="00CB31A7"/>
    <w:rsid w:val="00CB439A"/>
    <w:rsid w:val="00CC7E71"/>
    <w:rsid w:val="00CD146E"/>
    <w:rsid w:val="00CD3871"/>
    <w:rsid w:val="00CD4E00"/>
    <w:rsid w:val="00CD5EDA"/>
    <w:rsid w:val="00CD6380"/>
    <w:rsid w:val="00CE06DD"/>
    <w:rsid w:val="00CE361D"/>
    <w:rsid w:val="00CE7A93"/>
    <w:rsid w:val="00CF0184"/>
    <w:rsid w:val="00D056F1"/>
    <w:rsid w:val="00D06044"/>
    <w:rsid w:val="00D111AA"/>
    <w:rsid w:val="00D160BC"/>
    <w:rsid w:val="00D169FC"/>
    <w:rsid w:val="00D22CF7"/>
    <w:rsid w:val="00D26CAD"/>
    <w:rsid w:val="00D31090"/>
    <w:rsid w:val="00D32F5C"/>
    <w:rsid w:val="00D351AE"/>
    <w:rsid w:val="00D45931"/>
    <w:rsid w:val="00D46C26"/>
    <w:rsid w:val="00D542DB"/>
    <w:rsid w:val="00D55147"/>
    <w:rsid w:val="00D553CD"/>
    <w:rsid w:val="00D55AC0"/>
    <w:rsid w:val="00D56A99"/>
    <w:rsid w:val="00D61F9E"/>
    <w:rsid w:val="00D71203"/>
    <w:rsid w:val="00D71D2B"/>
    <w:rsid w:val="00D7217E"/>
    <w:rsid w:val="00D721E9"/>
    <w:rsid w:val="00D72BFE"/>
    <w:rsid w:val="00D759E7"/>
    <w:rsid w:val="00D815E1"/>
    <w:rsid w:val="00D91C5F"/>
    <w:rsid w:val="00D92975"/>
    <w:rsid w:val="00D977F9"/>
    <w:rsid w:val="00DA0BE6"/>
    <w:rsid w:val="00DA2671"/>
    <w:rsid w:val="00DA27A1"/>
    <w:rsid w:val="00DA4B06"/>
    <w:rsid w:val="00DB2317"/>
    <w:rsid w:val="00DB24C0"/>
    <w:rsid w:val="00DB5414"/>
    <w:rsid w:val="00DB59D5"/>
    <w:rsid w:val="00DB5B5A"/>
    <w:rsid w:val="00DC23BA"/>
    <w:rsid w:val="00DC3DE1"/>
    <w:rsid w:val="00DD26AA"/>
    <w:rsid w:val="00DD7877"/>
    <w:rsid w:val="00DE6AA2"/>
    <w:rsid w:val="00DF002B"/>
    <w:rsid w:val="00DF7853"/>
    <w:rsid w:val="00E00611"/>
    <w:rsid w:val="00E10D50"/>
    <w:rsid w:val="00E1697A"/>
    <w:rsid w:val="00E20657"/>
    <w:rsid w:val="00E20CF2"/>
    <w:rsid w:val="00E21B85"/>
    <w:rsid w:val="00E22462"/>
    <w:rsid w:val="00E2640E"/>
    <w:rsid w:val="00E30648"/>
    <w:rsid w:val="00E3220F"/>
    <w:rsid w:val="00E40640"/>
    <w:rsid w:val="00E42C04"/>
    <w:rsid w:val="00E5590D"/>
    <w:rsid w:val="00E66622"/>
    <w:rsid w:val="00E67F85"/>
    <w:rsid w:val="00E70D73"/>
    <w:rsid w:val="00E71316"/>
    <w:rsid w:val="00E73B8A"/>
    <w:rsid w:val="00E81059"/>
    <w:rsid w:val="00E8202F"/>
    <w:rsid w:val="00E8751A"/>
    <w:rsid w:val="00E944A1"/>
    <w:rsid w:val="00E97E2C"/>
    <w:rsid w:val="00EB0230"/>
    <w:rsid w:val="00EB1FBB"/>
    <w:rsid w:val="00EC17F7"/>
    <w:rsid w:val="00EC5C77"/>
    <w:rsid w:val="00ED0E5C"/>
    <w:rsid w:val="00ED1163"/>
    <w:rsid w:val="00ED430C"/>
    <w:rsid w:val="00ED62C0"/>
    <w:rsid w:val="00EE0C2F"/>
    <w:rsid w:val="00EE2EF0"/>
    <w:rsid w:val="00EF25B2"/>
    <w:rsid w:val="00F07BA3"/>
    <w:rsid w:val="00F1246D"/>
    <w:rsid w:val="00F20D6A"/>
    <w:rsid w:val="00F21412"/>
    <w:rsid w:val="00F2261A"/>
    <w:rsid w:val="00F25CCA"/>
    <w:rsid w:val="00F35E04"/>
    <w:rsid w:val="00F56B53"/>
    <w:rsid w:val="00F570C9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3333"/>
    <w:rsid w:val="00FB3EF6"/>
    <w:rsid w:val="00FB5E4B"/>
    <w:rsid w:val="00FB77D4"/>
    <w:rsid w:val="00FC255A"/>
    <w:rsid w:val="00FD6266"/>
    <w:rsid w:val="00FD663F"/>
    <w:rsid w:val="00FE6333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3</cp:revision>
  <cp:lastPrinted>2013-11-26T12:39:00Z</cp:lastPrinted>
  <dcterms:created xsi:type="dcterms:W3CDTF">2022-11-16T12:53:00Z</dcterms:created>
  <dcterms:modified xsi:type="dcterms:W3CDTF">2022-11-16T12:59:00Z</dcterms:modified>
</cp:coreProperties>
</file>