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FAEA" w14:textId="65E807E8" w:rsidR="00A35DCA" w:rsidRPr="00135FE2" w:rsidRDefault="00A35DCA" w:rsidP="00A35DCA">
      <w:pPr>
        <w:pStyle w:val="Ttulo4"/>
        <w:keepNext w:val="0"/>
        <w:widowControl w:val="0"/>
        <w:jc w:val="center"/>
        <w:rPr>
          <w:rFonts w:ascii="Bookman Old Style" w:hAnsi="Bookman Old Style"/>
          <w:sz w:val="22"/>
          <w:szCs w:val="22"/>
          <w:lang w:val="pt-BR"/>
        </w:rPr>
      </w:pPr>
      <w:bookmarkStart w:id="0" w:name="OLE_LINK23"/>
      <w:bookmarkStart w:id="1" w:name="OLE_LINK24"/>
      <w:bookmarkStart w:id="2" w:name="OLE_LINK25"/>
      <w:r w:rsidRPr="00135FE2">
        <w:rPr>
          <w:rFonts w:ascii="Bookman Old Style" w:hAnsi="Bookman Old Style"/>
          <w:sz w:val="22"/>
          <w:szCs w:val="22"/>
          <w:lang w:val="pt-BR"/>
        </w:rPr>
        <w:t>CONTRATO</w:t>
      </w:r>
      <w:r w:rsidRPr="00135FE2">
        <w:rPr>
          <w:rFonts w:ascii="Bookman Old Style" w:hAnsi="Bookman Old Style"/>
          <w:sz w:val="22"/>
          <w:szCs w:val="22"/>
        </w:rPr>
        <w:t xml:space="preserve"> ADMINISTRATIVO Nº </w:t>
      </w:r>
      <w:r>
        <w:rPr>
          <w:rFonts w:ascii="Bookman Old Style" w:hAnsi="Bookman Old Style"/>
          <w:sz w:val="22"/>
          <w:szCs w:val="22"/>
          <w:lang w:val="pt-BR"/>
        </w:rPr>
        <w:t>99</w:t>
      </w:r>
      <w:r w:rsidRPr="00135FE2">
        <w:rPr>
          <w:rFonts w:ascii="Bookman Old Style" w:hAnsi="Bookman Old Style"/>
          <w:sz w:val="22"/>
          <w:szCs w:val="22"/>
        </w:rPr>
        <w:t>/202</w:t>
      </w:r>
      <w:r w:rsidRPr="00135FE2">
        <w:rPr>
          <w:rFonts w:ascii="Bookman Old Style" w:hAnsi="Bookman Old Style"/>
          <w:sz w:val="22"/>
          <w:szCs w:val="22"/>
          <w:lang w:val="pt-BR"/>
        </w:rPr>
        <w:t>3</w:t>
      </w:r>
    </w:p>
    <w:p w14:paraId="343DD07B" w14:textId="77777777" w:rsidR="00A35DCA" w:rsidRPr="00135FE2" w:rsidRDefault="00A35DCA" w:rsidP="00A35DCA">
      <w:pPr>
        <w:pStyle w:val="Corpodetexto3"/>
        <w:rPr>
          <w:rFonts w:ascii="Bookman Old Style" w:hAnsi="Bookman Old Style"/>
          <w:sz w:val="22"/>
          <w:szCs w:val="22"/>
        </w:rPr>
      </w:pPr>
    </w:p>
    <w:p w14:paraId="4273C0B2" w14:textId="77777777" w:rsidR="00A35DCA" w:rsidRPr="00CC28F1" w:rsidRDefault="00A35DCA" w:rsidP="00A35DCA">
      <w:pPr>
        <w:ind w:left="1701"/>
        <w:jc w:val="both"/>
        <w:rPr>
          <w:rFonts w:ascii="Bookman Old Style" w:hAnsi="Bookman Old Style" w:cs="Arial"/>
          <w:sz w:val="22"/>
          <w:szCs w:val="22"/>
        </w:rPr>
      </w:pPr>
      <w:r w:rsidRPr="00135FE2">
        <w:rPr>
          <w:rFonts w:ascii="Bookman Old Style" w:hAnsi="Bookman Old Style" w:cs="Arial"/>
          <w:sz w:val="22"/>
          <w:szCs w:val="22"/>
        </w:rPr>
        <w:t>Pelo presente termo de Contrato que entre si fazem o</w:t>
      </w:r>
      <w:r w:rsidRPr="00135FE2">
        <w:rPr>
          <w:rFonts w:ascii="Bookman Old Style" w:hAnsi="Bookman Old Style" w:cs="Arial"/>
          <w:b/>
          <w:sz w:val="22"/>
          <w:szCs w:val="22"/>
        </w:rPr>
        <w:t xml:space="preserve"> MUNICÍPIO DE PERITIBA-SC,</w:t>
      </w:r>
      <w:r w:rsidRPr="00135FE2">
        <w:rPr>
          <w:rFonts w:ascii="Bookman Old Style" w:hAnsi="Bookman Old Style" w:cs="Arial"/>
          <w:sz w:val="22"/>
          <w:szCs w:val="22"/>
        </w:rPr>
        <w:t xml:space="preserve"> Pessoa Jurídica de direito público interno, inscrita no CNPJ n° 82.815.085/0001-20, com sede à Rua Frei Bonifácio, nº 63, centro, doravante denominada simplesmente de </w:t>
      </w:r>
      <w:r w:rsidRPr="00135FE2">
        <w:rPr>
          <w:rFonts w:ascii="Bookman Old Style" w:hAnsi="Bookman Old Style" w:cs="Arial"/>
          <w:b/>
          <w:sz w:val="22"/>
          <w:szCs w:val="22"/>
        </w:rPr>
        <w:t xml:space="preserve">MUNICÍPIO, </w:t>
      </w:r>
      <w:r w:rsidRPr="00135FE2">
        <w:rPr>
          <w:rFonts w:ascii="Bookman Old Style" w:hAnsi="Bookman Old Style" w:cs="Arial"/>
          <w:sz w:val="22"/>
          <w:szCs w:val="22"/>
        </w:rPr>
        <w:t>neste ato representada por seu titular o Senhor</w:t>
      </w:r>
      <w:r w:rsidRPr="00135FE2">
        <w:rPr>
          <w:rFonts w:ascii="Bookman Old Style" w:hAnsi="Bookman Old Style" w:cs="Arial"/>
          <w:b/>
          <w:sz w:val="22"/>
          <w:szCs w:val="22"/>
        </w:rPr>
        <w:t xml:space="preserve"> PAULO JOSÉ DEITOS, </w:t>
      </w:r>
      <w:r w:rsidRPr="00135FE2">
        <w:rPr>
          <w:rFonts w:ascii="Bookman Old Style" w:hAnsi="Bookman Old Style" w:cs="Arial"/>
          <w:sz w:val="22"/>
          <w:szCs w:val="22"/>
        </w:rPr>
        <w:t xml:space="preserve">Prefeito Municipal, residente e domiciliado </w:t>
      </w:r>
      <w:r w:rsidRPr="00CC28F1">
        <w:rPr>
          <w:rFonts w:ascii="Bookman Old Style" w:hAnsi="Bookman Old Style" w:cs="Arial"/>
          <w:sz w:val="22"/>
          <w:szCs w:val="22"/>
        </w:rPr>
        <w:t xml:space="preserve">neste Município, inscrito no CPF nº 021.966.329-70, </w:t>
      </w:r>
      <w:r w:rsidRPr="00CC28F1">
        <w:rPr>
          <w:rFonts w:ascii="Bookman Old Style" w:hAnsi="Bookman Old Style" w:cs="Arial"/>
          <w:color w:val="000000"/>
          <w:sz w:val="22"/>
          <w:szCs w:val="22"/>
        </w:rPr>
        <w:t xml:space="preserve">e </w:t>
      </w:r>
      <w:r w:rsidRPr="005D19D2">
        <w:rPr>
          <w:rFonts w:ascii="Bookman Old Style" w:hAnsi="Bookman Old Style" w:cs="Arial"/>
          <w:b/>
          <w:bCs/>
          <w:sz w:val="22"/>
          <w:szCs w:val="22"/>
        </w:rPr>
        <w:t xml:space="preserve">IRACI DE ANDRADE 67882102920, </w:t>
      </w:r>
      <w:r w:rsidRPr="005D19D2">
        <w:rPr>
          <w:rFonts w:ascii="Bookman Old Style" w:hAnsi="Bookman Old Style" w:cs="Arial"/>
          <w:sz w:val="22"/>
          <w:szCs w:val="22"/>
        </w:rPr>
        <w:t>Pessoa Jurídica de Direito Privado</w:t>
      </w:r>
      <w:r w:rsidRPr="005D19D2">
        <w:rPr>
          <w:rFonts w:ascii="Bookman Old Style" w:hAnsi="Bookman Old Style" w:cs="Arial"/>
          <w:b/>
          <w:bCs/>
          <w:sz w:val="22"/>
          <w:szCs w:val="22"/>
        </w:rPr>
        <w:t xml:space="preserve">, </w:t>
      </w:r>
      <w:r w:rsidRPr="005D19D2">
        <w:rPr>
          <w:rFonts w:ascii="Bookman Old Style" w:hAnsi="Bookman Old Style" w:cs="Arial"/>
          <w:sz w:val="22"/>
          <w:szCs w:val="22"/>
        </w:rPr>
        <w:t>inscrita no</w:t>
      </w:r>
      <w:r w:rsidRPr="005D19D2">
        <w:rPr>
          <w:rFonts w:ascii="Bookman Old Style" w:hAnsi="Bookman Old Style" w:cs="Arial"/>
          <w:b/>
          <w:bCs/>
          <w:sz w:val="22"/>
          <w:szCs w:val="22"/>
        </w:rPr>
        <w:t xml:space="preserve"> CNPJ nº 11.758.765.0001-01, </w:t>
      </w:r>
      <w:r w:rsidRPr="005D19D2">
        <w:rPr>
          <w:rFonts w:ascii="Bookman Old Style" w:hAnsi="Bookman Old Style" w:cs="Arial"/>
          <w:sz w:val="22"/>
          <w:szCs w:val="22"/>
        </w:rPr>
        <w:t>com sede à Av. Nereu Ramos, nº 75D, Sala 708B, Edif. CPC, na cidade de Chapecó, Estado de Santa Catarina, CEP 89.801-020</w:t>
      </w:r>
      <w:r>
        <w:rPr>
          <w:rFonts w:ascii="Bookman Old Style" w:hAnsi="Bookman Old Style" w:cs="Arial"/>
          <w:sz w:val="22"/>
          <w:szCs w:val="22"/>
        </w:rPr>
        <w:t xml:space="preserve">, </w:t>
      </w:r>
      <w:r w:rsidRPr="00CC28F1">
        <w:rPr>
          <w:rFonts w:ascii="Bookman Old Style" w:hAnsi="Bookman Old Style" w:cs="Arial"/>
          <w:sz w:val="22"/>
          <w:szCs w:val="22"/>
        </w:rPr>
        <w:t>neste ato representada pela sua Representante Legal a Senhora</w:t>
      </w:r>
      <w:r w:rsidRPr="00CC28F1">
        <w:rPr>
          <w:rFonts w:ascii="Bookman Old Style" w:hAnsi="Bookman Old Style" w:cs="Arial"/>
          <w:b/>
          <w:sz w:val="22"/>
          <w:szCs w:val="22"/>
        </w:rPr>
        <w:t xml:space="preserve"> </w:t>
      </w:r>
      <w:r w:rsidRPr="005D19D2">
        <w:rPr>
          <w:rFonts w:ascii="Bookman Old Style" w:hAnsi="Bookman Old Style" w:cs="Arial"/>
          <w:b/>
          <w:bCs/>
          <w:sz w:val="22"/>
          <w:szCs w:val="22"/>
        </w:rPr>
        <w:t>IRACI DE ANDRADE 67882102920</w:t>
      </w:r>
      <w:r w:rsidRPr="005D19D2">
        <w:rPr>
          <w:rFonts w:ascii="Bookman Old Style" w:hAnsi="Bookman Old Style" w:cs="Arial"/>
          <w:bCs/>
          <w:sz w:val="22"/>
          <w:szCs w:val="22"/>
        </w:rPr>
        <w:t>,</w:t>
      </w:r>
      <w:r w:rsidRPr="00CC28F1">
        <w:rPr>
          <w:rFonts w:ascii="Bookman Old Style" w:hAnsi="Bookman Old Style" w:cs="Arial"/>
          <w:b/>
          <w:sz w:val="22"/>
          <w:szCs w:val="22"/>
        </w:rPr>
        <w:t xml:space="preserve"> </w:t>
      </w:r>
      <w:r w:rsidRPr="00CC28F1">
        <w:rPr>
          <w:rFonts w:ascii="Bookman Old Style" w:hAnsi="Bookman Old Style" w:cs="Arial"/>
          <w:sz w:val="22"/>
          <w:szCs w:val="22"/>
        </w:rPr>
        <w:t>portadora da Carteira de Identidade</w:t>
      </w:r>
      <w:r>
        <w:rPr>
          <w:rFonts w:ascii="Bookman Old Style" w:hAnsi="Bookman Old Style" w:cs="Arial"/>
          <w:sz w:val="22"/>
          <w:szCs w:val="22"/>
        </w:rPr>
        <w:t>/</w:t>
      </w:r>
      <w:r w:rsidRPr="00CC28F1">
        <w:rPr>
          <w:rFonts w:ascii="Bookman Old Style" w:hAnsi="Bookman Old Style" w:cs="Arial"/>
          <w:sz w:val="22"/>
          <w:szCs w:val="22"/>
        </w:rPr>
        <w:t xml:space="preserve"> </w:t>
      </w:r>
      <w:r w:rsidRPr="005D19D2">
        <w:rPr>
          <w:rFonts w:ascii="Bookman Old Style" w:hAnsi="Bookman Old Style" w:cs="Arial"/>
          <w:sz w:val="22"/>
          <w:szCs w:val="22"/>
        </w:rPr>
        <w:t>CPF n° 678.821.029-20</w:t>
      </w:r>
      <w:r>
        <w:rPr>
          <w:rFonts w:ascii="Bookman Old Style" w:hAnsi="Bookman Old Style" w:cs="Arial"/>
          <w:sz w:val="22"/>
          <w:szCs w:val="22"/>
        </w:rPr>
        <w:t xml:space="preserve">, </w:t>
      </w:r>
      <w:r w:rsidRPr="00CC28F1">
        <w:rPr>
          <w:rFonts w:ascii="Bookman Old Style" w:hAnsi="Bookman Old Style" w:cs="Arial"/>
          <w:sz w:val="22"/>
          <w:szCs w:val="22"/>
        </w:rPr>
        <w:t>a seguir denominada simplesmente de</w:t>
      </w:r>
      <w:r w:rsidRPr="00CC28F1">
        <w:rPr>
          <w:rFonts w:ascii="Bookman Old Style" w:hAnsi="Bookman Old Style" w:cs="Arial"/>
          <w:b/>
          <w:sz w:val="22"/>
          <w:szCs w:val="22"/>
        </w:rPr>
        <w:t xml:space="preserve"> CONTRATADA</w:t>
      </w:r>
      <w:r w:rsidRPr="00CC28F1">
        <w:rPr>
          <w:rFonts w:ascii="Bookman Old Style" w:hAnsi="Bookman Old Style" w:cs="Arial"/>
          <w:sz w:val="22"/>
          <w:szCs w:val="22"/>
        </w:rPr>
        <w:t xml:space="preserve">, perante as testemunhas abaixo firmadas, pactuam o presente contrato, cuja celebração foi autorizada pelo </w:t>
      </w:r>
      <w:r w:rsidRPr="00CC28F1">
        <w:rPr>
          <w:rFonts w:ascii="Bookman Old Style" w:hAnsi="Bookman Old Style" w:cs="Arial"/>
          <w:b/>
          <w:sz w:val="22"/>
          <w:szCs w:val="22"/>
        </w:rPr>
        <w:t xml:space="preserve">Processo Licitatório nº </w:t>
      </w:r>
      <w:r>
        <w:rPr>
          <w:rFonts w:ascii="Bookman Old Style" w:hAnsi="Bookman Old Style" w:cs="Arial"/>
          <w:b/>
          <w:sz w:val="22"/>
          <w:szCs w:val="22"/>
        </w:rPr>
        <w:t>73/2023</w:t>
      </w:r>
      <w:r w:rsidRPr="00CC28F1">
        <w:rPr>
          <w:rFonts w:ascii="Bookman Old Style" w:hAnsi="Bookman Old Style" w:cs="Arial"/>
          <w:sz w:val="22"/>
          <w:szCs w:val="22"/>
        </w:rPr>
        <w:t xml:space="preserve">, </w:t>
      </w:r>
      <w:r w:rsidRPr="00CC28F1">
        <w:rPr>
          <w:rFonts w:ascii="Bookman Old Style" w:hAnsi="Bookman Old Style" w:cs="Arial"/>
          <w:b/>
          <w:sz w:val="22"/>
          <w:szCs w:val="22"/>
        </w:rPr>
        <w:t xml:space="preserve">Dispensa de Licitação n° </w:t>
      </w:r>
      <w:r>
        <w:rPr>
          <w:rFonts w:ascii="Bookman Old Style" w:hAnsi="Bookman Old Style" w:cs="Arial"/>
          <w:b/>
          <w:sz w:val="22"/>
          <w:szCs w:val="22"/>
        </w:rPr>
        <w:t>20/2023</w:t>
      </w:r>
      <w:r w:rsidRPr="00CC28F1">
        <w:rPr>
          <w:rFonts w:ascii="Bookman Old Style" w:hAnsi="Bookman Old Style" w:cs="Arial"/>
          <w:b/>
          <w:sz w:val="22"/>
          <w:szCs w:val="22"/>
        </w:rPr>
        <w:t xml:space="preserve"> </w:t>
      </w:r>
      <w:r w:rsidRPr="00CC28F1">
        <w:rPr>
          <w:rFonts w:ascii="Bookman Old Style" w:hAnsi="Bookman Old Style" w:cs="Arial"/>
          <w:sz w:val="22"/>
          <w:szCs w:val="22"/>
        </w:rPr>
        <w:t>que está amparado no inciso II do artigo 24 da Lei nº 8.666/93, e se regerá pelas Cláusulas e condições que anunciam   a seguir:</w:t>
      </w:r>
    </w:p>
    <w:p w14:paraId="6DB4477A" w14:textId="77777777" w:rsidR="00A35DCA" w:rsidRPr="00280AF8" w:rsidRDefault="00A35DCA" w:rsidP="00A35DCA">
      <w:pPr>
        <w:ind w:left="1701"/>
        <w:jc w:val="both"/>
        <w:rPr>
          <w:rFonts w:ascii="Bookman Old Style" w:hAnsi="Bookman Old Style" w:cs="Arial"/>
          <w:sz w:val="22"/>
          <w:szCs w:val="22"/>
          <w:highlight w:val="yellow"/>
        </w:rPr>
      </w:pPr>
    </w:p>
    <w:p w14:paraId="3826F2DB" w14:textId="77777777" w:rsidR="00A35DCA" w:rsidRPr="00456533" w:rsidRDefault="00A35DCA" w:rsidP="00A35DCA">
      <w:pPr>
        <w:jc w:val="both"/>
        <w:rPr>
          <w:rFonts w:ascii="Bookman Old Style" w:hAnsi="Bookman Old Style" w:cs="Arial"/>
          <w:b/>
          <w:sz w:val="22"/>
          <w:szCs w:val="22"/>
        </w:rPr>
      </w:pPr>
      <w:r w:rsidRPr="00456533">
        <w:rPr>
          <w:rFonts w:ascii="Bookman Old Style" w:hAnsi="Bookman Old Style" w:cs="Arial"/>
          <w:b/>
          <w:sz w:val="22"/>
          <w:szCs w:val="22"/>
          <w:u w:val="single"/>
        </w:rPr>
        <w:t>CLÁUSULA PRIMEIRA</w:t>
      </w:r>
      <w:r w:rsidRPr="00456533">
        <w:rPr>
          <w:rFonts w:ascii="Bookman Old Style" w:hAnsi="Bookman Old Style" w:cs="Arial"/>
          <w:b/>
          <w:sz w:val="22"/>
          <w:szCs w:val="22"/>
        </w:rPr>
        <w:t xml:space="preserve"> – DO OBJETO:</w:t>
      </w:r>
    </w:p>
    <w:p w14:paraId="493F85D0" w14:textId="77777777" w:rsidR="00A35DCA" w:rsidRPr="00456533" w:rsidRDefault="00A35DCA" w:rsidP="00A35DCA">
      <w:pPr>
        <w:jc w:val="both"/>
        <w:rPr>
          <w:rFonts w:ascii="Bookman Old Style" w:hAnsi="Bookman Old Style" w:cs="Arial"/>
          <w:sz w:val="22"/>
          <w:szCs w:val="22"/>
        </w:rPr>
      </w:pPr>
      <w:r w:rsidRPr="00456533">
        <w:rPr>
          <w:rFonts w:ascii="Bookman Old Style" w:hAnsi="Bookman Old Style"/>
          <w:sz w:val="22"/>
          <w:szCs w:val="22"/>
        </w:rPr>
        <w:t xml:space="preserve">1.1. O presente contrato tem por objeto a </w:t>
      </w:r>
      <w:r w:rsidRPr="00456533">
        <w:rPr>
          <w:rFonts w:ascii="Bookman Old Style" w:hAnsi="Bookman Old Style"/>
          <w:bCs/>
          <w:sz w:val="22"/>
          <w:szCs w:val="22"/>
        </w:rPr>
        <w:t xml:space="preserve">contratação de empresa </w:t>
      </w:r>
      <w:r>
        <w:rPr>
          <w:rFonts w:ascii="Bookman Old Style" w:hAnsi="Bookman Old Style"/>
          <w:bCs/>
          <w:sz w:val="22"/>
          <w:szCs w:val="22"/>
        </w:rPr>
        <w:t>especializada para suporte técnico na realização da XIII Conferência Municipal da Assistência Social</w:t>
      </w:r>
      <w:r w:rsidRPr="00456533">
        <w:rPr>
          <w:rFonts w:ascii="Bookman Old Style" w:hAnsi="Bookman Old Style"/>
          <w:bCs/>
          <w:sz w:val="22"/>
          <w:szCs w:val="22"/>
        </w:rPr>
        <w:t>,</w:t>
      </w:r>
      <w:r w:rsidRPr="00456533">
        <w:rPr>
          <w:rFonts w:ascii="Bookman Old Style" w:hAnsi="Bookman Old Style" w:cs="Arial"/>
          <w:bCs/>
          <w:sz w:val="22"/>
          <w:szCs w:val="22"/>
        </w:rPr>
        <w:t xml:space="preserve"> </w:t>
      </w:r>
      <w:r>
        <w:rPr>
          <w:rFonts w:ascii="Bookman Old Style" w:hAnsi="Bookman Old Style" w:cs="Arial"/>
          <w:bCs/>
          <w:sz w:val="22"/>
          <w:szCs w:val="22"/>
        </w:rPr>
        <w:t>a ser realizada no dia 09 de maio de 2023</w:t>
      </w:r>
      <w:r w:rsidRPr="00456533">
        <w:rPr>
          <w:rFonts w:ascii="Bookman Old Style" w:hAnsi="Bookman Old Style" w:cs="Arial"/>
          <w:sz w:val="22"/>
          <w:szCs w:val="22"/>
        </w:rPr>
        <w:t>, conforme abaixo:</w:t>
      </w:r>
    </w:p>
    <w:p w14:paraId="24FD56A1" w14:textId="77777777" w:rsidR="00A35DCA" w:rsidRPr="00280AF8" w:rsidRDefault="00A35DCA" w:rsidP="00A35DCA">
      <w:pPr>
        <w:pStyle w:val="PargrafodaLista"/>
        <w:jc w:val="both"/>
        <w:rPr>
          <w:rFonts w:ascii="Bookman Old Style" w:hAnsi="Bookman Old Style" w:cs="Arial"/>
          <w:bCs/>
          <w:sz w:val="22"/>
          <w:szCs w:val="22"/>
          <w:highlight w:val="yellow"/>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9"/>
        <w:gridCol w:w="713"/>
        <w:gridCol w:w="536"/>
        <w:gridCol w:w="5093"/>
        <w:gridCol w:w="1002"/>
        <w:gridCol w:w="993"/>
      </w:tblGrid>
      <w:tr w:rsidR="00A35DCA" w:rsidRPr="00456533" w14:paraId="2413F37F" w14:textId="77777777" w:rsidTr="007C3C84">
        <w:trPr>
          <w:trHeight w:val="333"/>
        </w:trPr>
        <w:tc>
          <w:tcPr>
            <w:tcW w:w="589" w:type="dxa"/>
            <w:shd w:val="clear" w:color="000000" w:fill="0000CC"/>
            <w:vAlign w:val="center"/>
            <w:hideMark/>
          </w:tcPr>
          <w:p w14:paraId="25F11EB4" w14:textId="77777777" w:rsidR="00A35DCA" w:rsidRPr="00456533" w:rsidRDefault="00A35DCA" w:rsidP="007C3C84">
            <w:pPr>
              <w:jc w:val="center"/>
              <w:rPr>
                <w:rFonts w:ascii="Bookman Old Style" w:hAnsi="Bookman Old Style"/>
                <w:b/>
                <w:bCs/>
                <w:color w:val="FFFFFF"/>
                <w:sz w:val="18"/>
                <w:szCs w:val="18"/>
              </w:rPr>
            </w:pPr>
            <w:r w:rsidRPr="00456533">
              <w:rPr>
                <w:rFonts w:ascii="Bookman Old Style" w:hAnsi="Bookman Old Style"/>
                <w:b/>
                <w:bCs/>
                <w:color w:val="FFFFFF"/>
                <w:sz w:val="18"/>
                <w:szCs w:val="18"/>
              </w:rPr>
              <w:t>Item</w:t>
            </w:r>
          </w:p>
        </w:tc>
        <w:tc>
          <w:tcPr>
            <w:tcW w:w="713" w:type="dxa"/>
            <w:shd w:val="clear" w:color="000000" w:fill="0000CC"/>
            <w:vAlign w:val="center"/>
            <w:hideMark/>
          </w:tcPr>
          <w:p w14:paraId="2E33AC6B" w14:textId="77777777" w:rsidR="00A35DCA" w:rsidRPr="00456533" w:rsidRDefault="00A35DCA" w:rsidP="007C3C84">
            <w:pPr>
              <w:jc w:val="center"/>
              <w:rPr>
                <w:rFonts w:ascii="Bookman Old Style" w:hAnsi="Bookman Old Style"/>
                <w:b/>
                <w:bCs/>
                <w:color w:val="FFFFFF"/>
                <w:sz w:val="18"/>
                <w:szCs w:val="18"/>
              </w:rPr>
            </w:pPr>
            <w:r w:rsidRPr="00456533">
              <w:rPr>
                <w:rFonts w:ascii="Bookman Old Style" w:hAnsi="Bookman Old Style"/>
                <w:b/>
                <w:bCs/>
                <w:color w:val="FFFFFF"/>
                <w:sz w:val="18"/>
                <w:szCs w:val="18"/>
              </w:rPr>
              <w:t>Quant</w:t>
            </w:r>
          </w:p>
        </w:tc>
        <w:tc>
          <w:tcPr>
            <w:tcW w:w="536" w:type="dxa"/>
            <w:shd w:val="clear" w:color="000000" w:fill="0000CC"/>
            <w:vAlign w:val="center"/>
            <w:hideMark/>
          </w:tcPr>
          <w:p w14:paraId="0F6A5439" w14:textId="77777777" w:rsidR="00A35DCA" w:rsidRPr="00456533" w:rsidRDefault="00A35DCA" w:rsidP="007C3C84">
            <w:pPr>
              <w:jc w:val="center"/>
              <w:rPr>
                <w:rFonts w:ascii="Bookman Old Style" w:hAnsi="Bookman Old Style"/>
                <w:b/>
                <w:bCs/>
                <w:color w:val="FFFFFF"/>
                <w:sz w:val="18"/>
                <w:szCs w:val="18"/>
              </w:rPr>
            </w:pPr>
            <w:r w:rsidRPr="00456533">
              <w:rPr>
                <w:rFonts w:ascii="Bookman Old Style" w:hAnsi="Bookman Old Style"/>
                <w:b/>
                <w:bCs/>
                <w:color w:val="FFFFFF"/>
                <w:sz w:val="18"/>
                <w:szCs w:val="18"/>
              </w:rPr>
              <w:t>Und</w:t>
            </w:r>
          </w:p>
        </w:tc>
        <w:tc>
          <w:tcPr>
            <w:tcW w:w="5093" w:type="dxa"/>
            <w:shd w:val="clear" w:color="000000" w:fill="0000CC"/>
            <w:vAlign w:val="center"/>
            <w:hideMark/>
          </w:tcPr>
          <w:p w14:paraId="7D2DCFE4" w14:textId="77777777" w:rsidR="00A35DCA" w:rsidRPr="00456533" w:rsidRDefault="00A35DCA" w:rsidP="007C3C84">
            <w:pPr>
              <w:jc w:val="center"/>
              <w:rPr>
                <w:rFonts w:ascii="Bookman Old Style" w:hAnsi="Bookman Old Style"/>
                <w:b/>
                <w:bCs/>
                <w:color w:val="FFFFFF"/>
                <w:sz w:val="18"/>
                <w:szCs w:val="18"/>
              </w:rPr>
            </w:pPr>
            <w:r w:rsidRPr="00456533">
              <w:rPr>
                <w:rFonts w:ascii="Bookman Old Style" w:hAnsi="Bookman Old Style"/>
                <w:b/>
                <w:bCs/>
                <w:color w:val="FFFFFF"/>
                <w:sz w:val="18"/>
                <w:szCs w:val="18"/>
              </w:rPr>
              <w:t>Especificação dos Itens</w:t>
            </w:r>
          </w:p>
        </w:tc>
        <w:tc>
          <w:tcPr>
            <w:tcW w:w="1002" w:type="dxa"/>
            <w:shd w:val="clear" w:color="000000" w:fill="0000CC"/>
            <w:vAlign w:val="center"/>
            <w:hideMark/>
          </w:tcPr>
          <w:p w14:paraId="618D5F14" w14:textId="77777777" w:rsidR="00A35DCA" w:rsidRPr="00456533" w:rsidRDefault="00A35DCA" w:rsidP="007C3C84">
            <w:pPr>
              <w:jc w:val="center"/>
              <w:rPr>
                <w:rFonts w:ascii="Bookman Old Style" w:hAnsi="Bookman Old Style"/>
                <w:b/>
                <w:bCs/>
                <w:color w:val="FFFFFF"/>
                <w:sz w:val="18"/>
                <w:szCs w:val="18"/>
              </w:rPr>
            </w:pPr>
            <w:r w:rsidRPr="00456533">
              <w:rPr>
                <w:rFonts w:ascii="Bookman Old Style" w:hAnsi="Bookman Old Style"/>
                <w:b/>
                <w:bCs/>
                <w:color w:val="FFFFFF"/>
                <w:sz w:val="18"/>
                <w:szCs w:val="18"/>
              </w:rPr>
              <w:t>R$ Unit.</w:t>
            </w:r>
          </w:p>
        </w:tc>
        <w:tc>
          <w:tcPr>
            <w:tcW w:w="993" w:type="dxa"/>
            <w:shd w:val="clear" w:color="000000" w:fill="0000CC"/>
            <w:vAlign w:val="center"/>
            <w:hideMark/>
          </w:tcPr>
          <w:p w14:paraId="078568D9" w14:textId="77777777" w:rsidR="00A35DCA" w:rsidRPr="00456533" w:rsidRDefault="00A35DCA" w:rsidP="007C3C84">
            <w:pPr>
              <w:jc w:val="center"/>
              <w:rPr>
                <w:rFonts w:ascii="Bookman Old Style" w:hAnsi="Bookman Old Style"/>
                <w:b/>
                <w:bCs/>
                <w:color w:val="FFFFFF"/>
                <w:sz w:val="18"/>
                <w:szCs w:val="18"/>
              </w:rPr>
            </w:pPr>
            <w:r w:rsidRPr="00456533">
              <w:rPr>
                <w:rFonts w:ascii="Bookman Old Style" w:hAnsi="Bookman Old Style"/>
                <w:b/>
                <w:bCs/>
                <w:color w:val="FFFFFF"/>
                <w:sz w:val="18"/>
                <w:szCs w:val="18"/>
              </w:rPr>
              <w:t>R</w:t>
            </w:r>
            <w:proofErr w:type="gramStart"/>
            <w:r w:rsidRPr="00456533">
              <w:rPr>
                <w:rFonts w:ascii="Bookman Old Style" w:hAnsi="Bookman Old Style"/>
                <w:b/>
                <w:bCs/>
                <w:color w:val="FFFFFF"/>
                <w:sz w:val="18"/>
                <w:szCs w:val="18"/>
              </w:rPr>
              <w:t xml:space="preserve">$ </w:t>
            </w:r>
            <w:r>
              <w:rPr>
                <w:rFonts w:ascii="Bookman Old Style" w:hAnsi="Bookman Old Style"/>
                <w:b/>
                <w:bCs/>
                <w:color w:val="FFFFFF"/>
                <w:sz w:val="18"/>
                <w:szCs w:val="18"/>
              </w:rPr>
              <w:t>T</w:t>
            </w:r>
            <w:r w:rsidRPr="00456533">
              <w:rPr>
                <w:rFonts w:ascii="Bookman Old Style" w:hAnsi="Bookman Old Style"/>
                <w:b/>
                <w:bCs/>
                <w:color w:val="FFFFFF"/>
                <w:sz w:val="18"/>
                <w:szCs w:val="18"/>
              </w:rPr>
              <w:t>otal</w:t>
            </w:r>
            <w:proofErr w:type="gramEnd"/>
          </w:p>
        </w:tc>
      </w:tr>
      <w:tr w:rsidR="00A35DCA" w:rsidRPr="00280AF8" w14:paraId="26B4130A" w14:textId="77777777" w:rsidTr="007C3C84">
        <w:trPr>
          <w:trHeight w:val="246"/>
        </w:trPr>
        <w:tc>
          <w:tcPr>
            <w:tcW w:w="589" w:type="dxa"/>
            <w:shd w:val="clear" w:color="auto" w:fill="auto"/>
            <w:vAlign w:val="center"/>
          </w:tcPr>
          <w:p w14:paraId="2C711E7D" w14:textId="77777777" w:rsidR="00A35DCA" w:rsidRPr="00AB7691" w:rsidRDefault="00A35DCA" w:rsidP="007C3C84">
            <w:pPr>
              <w:jc w:val="center"/>
              <w:rPr>
                <w:rFonts w:ascii="Bookman Old Style" w:hAnsi="Bookman Old Style"/>
                <w:color w:val="000000"/>
                <w:sz w:val="18"/>
                <w:szCs w:val="18"/>
                <w:highlight w:val="yellow"/>
              </w:rPr>
            </w:pPr>
            <w:r w:rsidRPr="00AB7691">
              <w:rPr>
                <w:rFonts w:ascii="Bookman Old Style" w:hAnsi="Bookman Old Style" w:cs="Calibri"/>
                <w:color w:val="000000"/>
                <w:sz w:val="18"/>
                <w:szCs w:val="18"/>
              </w:rPr>
              <w:t>1</w:t>
            </w:r>
          </w:p>
        </w:tc>
        <w:tc>
          <w:tcPr>
            <w:tcW w:w="713" w:type="dxa"/>
            <w:shd w:val="clear" w:color="auto" w:fill="auto"/>
            <w:vAlign w:val="center"/>
          </w:tcPr>
          <w:p w14:paraId="0AAB629A" w14:textId="77777777" w:rsidR="00A35DCA" w:rsidRPr="00AB7691" w:rsidRDefault="00A35DCA" w:rsidP="007C3C84">
            <w:pPr>
              <w:jc w:val="center"/>
              <w:rPr>
                <w:rFonts w:ascii="Bookman Old Style" w:hAnsi="Bookman Old Style"/>
                <w:color w:val="000000"/>
                <w:sz w:val="18"/>
                <w:szCs w:val="18"/>
                <w:highlight w:val="yellow"/>
              </w:rPr>
            </w:pPr>
            <w:r w:rsidRPr="00AB7691">
              <w:rPr>
                <w:rFonts w:ascii="Bookman Old Style" w:hAnsi="Bookman Old Style" w:cs="Calibri"/>
                <w:color w:val="000000"/>
                <w:sz w:val="18"/>
                <w:szCs w:val="18"/>
              </w:rPr>
              <w:t>1</w:t>
            </w:r>
          </w:p>
        </w:tc>
        <w:tc>
          <w:tcPr>
            <w:tcW w:w="536" w:type="dxa"/>
            <w:shd w:val="clear" w:color="auto" w:fill="auto"/>
            <w:vAlign w:val="center"/>
          </w:tcPr>
          <w:p w14:paraId="6BF26278" w14:textId="77777777" w:rsidR="00A35DCA" w:rsidRPr="00AB7691" w:rsidRDefault="00A35DCA" w:rsidP="007C3C84">
            <w:pPr>
              <w:jc w:val="center"/>
              <w:rPr>
                <w:rFonts w:ascii="Bookman Old Style" w:hAnsi="Bookman Old Style"/>
                <w:sz w:val="18"/>
                <w:szCs w:val="18"/>
                <w:highlight w:val="yellow"/>
              </w:rPr>
            </w:pPr>
            <w:r w:rsidRPr="00AB7691">
              <w:rPr>
                <w:rFonts w:ascii="Bookman Old Style" w:hAnsi="Bookman Old Style" w:cs="Calibri"/>
                <w:color w:val="000000"/>
                <w:sz w:val="18"/>
                <w:szCs w:val="18"/>
              </w:rPr>
              <w:t>Un</w:t>
            </w:r>
          </w:p>
        </w:tc>
        <w:tc>
          <w:tcPr>
            <w:tcW w:w="5093" w:type="dxa"/>
            <w:shd w:val="clear" w:color="auto" w:fill="auto"/>
            <w:vAlign w:val="bottom"/>
          </w:tcPr>
          <w:p w14:paraId="4CB87C18" w14:textId="77777777" w:rsidR="00A35DCA" w:rsidRPr="00AB7691" w:rsidRDefault="00A35DCA" w:rsidP="007C3C84">
            <w:pPr>
              <w:jc w:val="both"/>
              <w:rPr>
                <w:rFonts w:ascii="Bookman Old Style" w:hAnsi="Bookman Old Style"/>
                <w:sz w:val="18"/>
                <w:szCs w:val="18"/>
                <w:highlight w:val="yellow"/>
              </w:rPr>
            </w:pPr>
            <w:r w:rsidRPr="00AB7691">
              <w:rPr>
                <w:rFonts w:ascii="Bookman Old Style" w:hAnsi="Bookman Old Style" w:cs="Calibri"/>
                <w:color w:val="000000"/>
                <w:sz w:val="18"/>
                <w:szCs w:val="18"/>
              </w:rPr>
              <w:t xml:space="preserve">Apoio técnico especializado para a realização da Conferência Municipal da Assistência Social, sob o tema “Reconstrução do SUAS: O SUAS que temos e o SUAS que queremos”, com vistas a subsidiar a comissão organizadora, o CMAS e os delegados no processo de debate, avaliação e elaboração das resoluções pertinentes à Conferência Municipal da Assistência Social. </w:t>
            </w:r>
          </w:p>
        </w:tc>
        <w:tc>
          <w:tcPr>
            <w:tcW w:w="1002" w:type="dxa"/>
            <w:shd w:val="clear" w:color="auto" w:fill="auto"/>
            <w:noWrap/>
            <w:vAlign w:val="center"/>
          </w:tcPr>
          <w:p w14:paraId="5C7D9123" w14:textId="77777777" w:rsidR="00A35DCA" w:rsidRPr="00AB7691" w:rsidRDefault="00A35DCA" w:rsidP="007C3C84">
            <w:pPr>
              <w:jc w:val="center"/>
              <w:rPr>
                <w:rFonts w:ascii="Bookman Old Style" w:hAnsi="Bookman Old Style"/>
                <w:color w:val="000000"/>
                <w:sz w:val="18"/>
                <w:szCs w:val="18"/>
                <w:highlight w:val="yellow"/>
              </w:rPr>
            </w:pPr>
            <w:r w:rsidRPr="00AB7691">
              <w:rPr>
                <w:rFonts w:ascii="Bookman Old Style" w:hAnsi="Bookman Old Style" w:cs="Calibri"/>
                <w:color w:val="000000"/>
                <w:sz w:val="18"/>
                <w:szCs w:val="18"/>
              </w:rPr>
              <w:t>1.720,00</w:t>
            </w:r>
          </w:p>
        </w:tc>
        <w:tc>
          <w:tcPr>
            <w:tcW w:w="993" w:type="dxa"/>
            <w:shd w:val="clear" w:color="auto" w:fill="auto"/>
            <w:noWrap/>
            <w:vAlign w:val="center"/>
          </w:tcPr>
          <w:p w14:paraId="5835E58C" w14:textId="77777777" w:rsidR="00A35DCA" w:rsidRPr="00AB7691" w:rsidRDefault="00A35DCA" w:rsidP="007C3C84">
            <w:pPr>
              <w:jc w:val="center"/>
              <w:rPr>
                <w:rFonts w:ascii="Bookman Old Style" w:hAnsi="Bookman Old Style"/>
                <w:color w:val="000000"/>
                <w:sz w:val="18"/>
                <w:szCs w:val="18"/>
                <w:highlight w:val="yellow"/>
              </w:rPr>
            </w:pPr>
            <w:r w:rsidRPr="00AB7691">
              <w:rPr>
                <w:rFonts w:ascii="Bookman Old Style" w:hAnsi="Bookman Old Style" w:cs="Calibri"/>
                <w:color w:val="000000"/>
                <w:sz w:val="18"/>
                <w:szCs w:val="18"/>
              </w:rPr>
              <w:t>1.720,00</w:t>
            </w:r>
          </w:p>
        </w:tc>
      </w:tr>
      <w:tr w:rsidR="00A35DCA" w:rsidRPr="009C4F93" w14:paraId="1DBDF431" w14:textId="77777777" w:rsidTr="007C3C84">
        <w:trPr>
          <w:trHeight w:val="278"/>
        </w:trPr>
        <w:tc>
          <w:tcPr>
            <w:tcW w:w="7933" w:type="dxa"/>
            <w:gridSpan w:val="5"/>
            <w:shd w:val="clear" w:color="auto" w:fill="auto"/>
            <w:vAlign w:val="center"/>
          </w:tcPr>
          <w:p w14:paraId="654B1EAD" w14:textId="77777777" w:rsidR="00A35DCA" w:rsidRPr="009C4F93" w:rsidRDefault="00A35DCA" w:rsidP="007C3C84">
            <w:pPr>
              <w:jc w:val="right"/>
              <w:rPr>
                <w:rFonts w:ascii="Bookman Old Style" w:hAnsi="Bookman Old Style"/>
                <w:b/>
                <w:color w:val="000000"/>
                <w:sz w:val="18"/>
                <w:szCs w:val="18"/>
              </w:rPr>
            </w:pPr>
            <w:r w:rsidRPr="009C4F93">
              <w:rPr>
                <w:rFonts w:ascii="Bookman Old Style" w:hAnsi="Bookman Old Style"/>
                <w:b/>
                <w:color w:val="000000"/>
                <w:sz w:val="18"/>
                <w:szCs w:val="18"/>
              </w:rPr>
              <w:t>Total</w:t>
            </w:r>
          </w:p>
        </w:tc>
        <w:tc>
          <w:tcPr>
            <w:tcW w:w="993" w:type="dxa"/>
            <w:shd w:val="clear" w:color="auto" w:fill="auto"/>
            <w:noWrap/>
            <w:vAlign w:val="center"/>
          </w:tcPr>
          <w:p w14:paraId="0DE4CDF5" w14:textId="77777777" w:rsidR="00A35DCA" w:rsidRPr="009C4F93" w:rsidRDefault="00A35DCA" w:rsidP="007C3C84">
            <w:pPr>
              <w:jc w:val="center"/>
              <w:rPr>
                <w:rFonts w:ascii="Bookman Old Style" w:hAnsi="Bookman Old Style"/>
                <w:b/>
                <w:color w:val="000000"/>
                <w:sz w:val="18"/>
                <w:szCs w:val="18"/>
              </w:rPr>
            </w:pPr>
            <w:r>
              <w:rPr>
                <w:rFonts w:ascii="Bookman Old Style" w:hAnsi="Bookman Old Style"/>
                <w:b/>
                <w:color w:val="000000"/>
                <w:sz w:val="18"/>
                <w:szCs w:val="18"/>
              </w:rPr>
              <w:t>1.720,00</w:t>
            </w:r>
          </w:p>
        </w:tc>
      </w:tr>
    </w:tbl>
    <w:p w14:paraId="1B4DBA85" w14:textId="77777777" w:rsidR="00A35DCA" w:rsidRPr="00280AF8" w:rsidRDefault="00A35DCA" w:rsidP="00A35DCA">
      <w:pPr>
        <w:jc w:val="both"/>
        <w:rPr>
          <w:rFonts w:ascii="Bookman Old Style" w:hAnsi="Bookman Old Style" w:cs="Arial"/>
          <w:b/>
          <w:sz w:val="22"/>
          <w:szCs w:val="22"/>
          <w:highlight w:val="yellow"/>
        </w:rPr>
      </w:pPr>
    </w:p>
    <w:p w14:paraId="0FF93512" w14:textId="77777777" w:rsidR="00A35DCA" w:rsidRPr="00631573" w:rsidRDefault="00A35DCA" w:rsidP="00A35DCA">
      <w:pPr>
        <w:jc w:val="both"/>
        <w:rPr>
          <w:rFonts w:ascii="Bookman Old Style" w:hAnsi="Bookman Old Style" w:cs="Arial"/>
          <w:sz w:val="22"/>
          <w:szCs w:val="22"/>
        </w:rPr>
      </w:pPr>
      <w:r w:rsidRPr="00631573">
        <w:rPr>
          <w:rFonts w:ascii="Bookman Old Style" w:hAnsi="Bookman Old Style" w:cs="Arial"/>
          <w:b/>
          <w:sz w:val="22"/>
          <w:szCs w:val="22"/>
        </w:rPr>
        <w:t>Parágrafo único:</w:t>
      </w:r>
      <w:r w:rsidRPr="00631573">
        <w:rPr>
          <w:rFonts w:ascii="Bookman Old Style" w:hAnsi="Bookman Old Style" w:cs="Arial"/>
          <w:sz w:val="22"/>
          <w:szCs w:val="22"/>
        </w:rPr>
        <w:t xml:space="preserve"> Integram e completam o presente Termo de Contrato para todos os fins e direito, obrigando as partes em todos os seus termos e condições do certame licitatório citado ao preâmbulo deste.</w:t>
      </w:r>
    </w:p>
    <w:p w14:paraId="6675A238" w14:textId="77777777" w:rsidR="00A35DCA" w:rsidRPr="00631573" w:rsidRDefault="00A35DCA" w:rsidP="00A35DCA">
      <w:pPr>
        <w:jc w:val="both"/>
        <w:rPr>
          <w:rFonts w:ascii="Bookman Old Style" w:hAnsi="Bookman Old Style" w:cs="Arial"/>
          <w:b/>
          <w:sz w:val="22"/>
          <w:szCs w:val="22"/>
          <w:u w:val="single"/>
        </w:rPr>
      </w:pPr>
    </w:p>
    <w:p w14:paraId="49DD1E67" w14:textId="77777777" w:rsidR="00A35DCA" w:rsidRPr="00631573" w:rsidRDefault="00A35DCA" w:rsidP="00A35DCA">
      <w:pPr>
        <w:jc w:val="both"/>
        <w:rPr>
          <w:rFonts w:ascii="Bookman Old Style" w:hAnsi="Bookman Old Style" w:cs="Arial"/>
          <w:b/>
          <w:sz w:val="22"/>
          <w:szCs w:val="22"/>
        </w:rPr>
      </w:pPr>
      <w:r w:rsidRPr="00631573">
        <w:rPr>
          <w:rFonts w:ascii="Bookman Old Style" w:hAnsi="Bookman Old Style" w:cs="Arial"/>
          <w:b/>
          <w:sz w:val="22"/>
          <w:szCs w:val="22"/>
          <w:u w:val="single"/>
        </w:rPr>
        <w:t>CLÁUSULA SEGUNDA</w:t>
      </w:r>
      <w:r w:rsidRPr="00631573">
        <w:rPr>
          <w:rFonts w:ascii="Bookman Old Style" w:hAnsi="Bookman Old Style" w:cs="Arial"/>
          <w:b/>
          <w:sz w:val="22"/>
          <w:szCs w:val="22"/>
        </w:rPr>
        <w:t xml:space="preserve"> – DO LOCAL, PRAZOS E CONDIÇÕES DE PAGAMENTO:</w:t>
      </w:r>
    </w:p>
    <w:p w14:paraId="42E42A03" w14:textId="77777777" w:rsidR="00A35DCA" w:rsidRPr="004F614A" w:rsidRDefault="00A35DCA" w:rsidP="00A35DCA">
      <w:pPr>
        <w:pStyle w:val="Recuodecorpodetexto"/>
        <w:spacing w:after="0"/>
        <w:ind w:left="0"/>
        <w:jc w:val="both"/>
        <w:rPr>
          <w:rFonts w:ascii="Bookman Old Style" w:hAnsi="Bookman Old Style" w:cs="Arial"/>
          <w:sz w:val="22"/>
          <w:szCs w:val="22"/>
          <w:lang w:val="pt-BR"/>
        </w:rPr>
      </w:pPr>
      <w:r w:rsidRPr="00A61822">
        <w:rPr>
          <w:rFonts w:ascii="Bookman Old Style" w:hAnsi="Bookman Old Style"/>
          <w:sz w:val="22"/>
          <w:szCs w:val="22"/>
        </w:rPr>
        <w:t xml:space="preserve">2.1. </w:t>
      </w:r>
      <w:r w:rsidRPr="00B727AF">
        <w:rPr>
          <w:rFonts w:ascii="Bookman Old Style" w:hAnsi="Bookman Old Style" w:cs="Arial"/>
          <w:sz w:val="22"/>
          <w:szCs w:val="22"/>
        </w:rPr>
        <w:t xml:space="preserve">Os serviços </w:t>
      </w:r>
      <w:r>
        <w:rPr>
          <w:rFonts w:ascii="Bookman Old Style" w:hAnsi="Bookman Old Style" w:cs="Arial"/>
          <w:sz w:val="22"/>
          <w:szCs w:val="22"/>
          <w:lang w:val="pt-BR"/>
        </w:rPr>
        <w:t xml:space="preserve">deverão </w:t>
      </w:r>
      <w:r w:rsidRPr="00B727AF">
        <w:rPr>
          <w:rFonts w:ascii="Bookman Old Style" w:hAnsi="Bookman Old Style" w:cs="Arial"/>
          <w:sz w:val="22"/>
          <w:szCs w:val="22"/>
        </w:rPr>
        <w:t xml:space="preserve">serão </w:t>
      </w:r>
      <w:r>
        <w:rPr>
          <w:rFonts w:ascii="Bookman Old Style" w:hAnsi="Bookman Old Style" w:cs="Arial"/>
          <w:sz w:val="22"/>
          <w:szCs w:val="22"/>
          <w:lang w:val="pt-BR"/>
        </w:rPr>
        <w:t>prestados</w:t>
      </w:r>
      <w:r w:rsidRPr="00B727AF">
        <w:rPr>
          <w:rFonts w:ascii="Bookman Old Style" w:hAnsi="Bookman Old Style" w:cs="Arial"/>
          <w:sz w:val="22"/>
          <w:szCs w:val="22"/>
        </w:rPr>
        <w:t xml:space="preserve"> </w:t>
      </w:r>
      <w:r>
        <w:rPr>
          <w:rFonts w:ascii="Bookman Old Style" w:hAnsi="Bookman Old Style" w:cs="Arial"/>
          <w:sz w:val="22"/>
          <w:szCs w:val="22"/>
          <w:lang w:val="pt-BR"/>
        </w:rPr>
        <w:t>no Centro de Convivência do Idoso, localizado na Rua Miguel Balduíno Boll, Peritiba/SC.</w:t>
      </w:r>
    </w:p>
    <w:p w14:paraId="462C91B3" w14:textId="77777777" w:rsidR="00A35DCA" w:rsidRPr="00A61822" w:rsidRDefault="00A35DCA" w:rsidP="00A35DCA">
      <w:pPr>
        <w:tabs>
          <w:tab w:val="left" w:pos="720"/>
        </w:tabs>
        <w:autoSpaceDE w:val="0"/>
        <w:autoSpaceDN w:val="0"/>
        <w:adjustRightInd w:val="0"/>
        <w:ind w:right="18"/>
        <w:jc w:val="both"/>
        <w:rPr>
          <w:rFonts w:ascii="Bookman Old Style" w:hAnsi="Bookman Old Style" w:cs="Arial"/>
          <w:sz w:val="22"/>
          <w:szCs w:val="22"/>
        </w:rPr>
      </w:pPr>
      <w:r w:rsidRPr="00A61822">
        <w:rPr>
          <w:rFonts w:ascii="Bookman Old Style" w:hAnsi="Bookman Old Style" w:cs="Arial"/>
          <w:sz w:val="22"/>
          <w:szCs w:val="22"/>
        </w:rPr>
        <w:t>2.2. O presente contrato terá vigência a partir de sua assinatura até 3</w:t>
      </w:r>
      <w:r>
        <w:rPr>
          <w:rFonts w:ascii="Bookman Old Style" w:hAnsi="Bookman Old Style" w:cs="Arial"/>
          <w:sz w:val="22"/>
          <w:szCs w:val="22"/>
        </w:rPr>
        <w:t>0</w:t>
      </w:r>
      <w:r w:rsidRPr="00A61822">
        <w:rPr>
          <w:rFonts w:ascii="Bookman Old Style" w:hAnsi="Bookman Old Style" w:cs="Arial"/>
          <w:sz w:val="22"/>
          <w:szCs w:val="22"/>
        </w:rPr>
        <w:t>/0</w:t>
      </w:r>
      <w:r>
        <w:rPr>
          <w:rFonts w:ascii="Bookman Old Style" w:hAnsi="Bookman Old Style" w:cs="Arial"/>
          <w:sz w:val="22"/>
          <w:szCs w:val="22"/>
        </w:rPr>
        <w:t>6</w:t>
      </w:r>
      <w:r w:rsidRPr="00A61822">
        <w:rPr>
          <w:rFonts w:ascii="Bookman Old Style" w:hAnsi="Bookman Old Style" w:cs="Arial"/>
          <w:sz w:val="22"/>
          <w:szCs w:val="22"/>
        </w:rPr>
        <w:t>/2023.</w:t>
      </w:r>
    </w:p>
    <w:p w14:paraId="36DE6D59" w14:textId="77777777" w:rsidR="00A35DCA" w:rsidRPr="00A61822" w:rsidRDefault="00A35DCA" w:rsidP="00A35DCA">
      <w:pPr>
        <w:widowControl w:val="0"/>
        <w:jc w:val="both"/>
        <w:rPr>
          <w:rFonts w:ascii="Bookman Old Style" w:hAnsi="Bookman Old Style" w:cs="Arial"/>
          <w:sz w:val="22"/>
          <w:szCs w:val="22"/>
        </w:rPr>
      </w:pPr>
      <w:r w:rsidRPr="00A61822">
        <w:rPr>
          <w:rFonts w:ascii="Bookman Old Style" w:hAnsi="Bookman Old Style" w:cs="Arial"/>
          <w:sz w:val="22"/>
          <w:szCs w:val="22"/>
        </w:rPr>
        <w:t>2.3. O preço proposto e contratado permanecerá fixo e irreajustável.</w:t>
      </w:r>
    </w:p>
    <w:p w14:paraId="0E15C9B3" w14:textId="77777777" w:rsidR="00A35DCA" w:rsidRPr="00A61822" w:rsidRDefault="00A35DCA" w:rsidP="00A35DCA">
      <w:pPr>
        <w:widowControl w:val="0"/>
        <w:jc w:val="both"/>
        <w:rPr>
          <w:rFonts w:ascii="Bookman Old Style" w:hAnsi="Bookman Old Style" w:cs="Arial"/>
          <w:color w:val="000000"/>
          <w:sz w:val="22"/>
          <w:szCs w:val="22"/>
        </w:rPr>
      </w:pPr>
      <w:r w:rsidRPr="00A61822">
        <w:rPr>
          <w:rFonts w:ascii="Bookman Old Style" w:hAnsi="Bookman Old Style" w:cs="Arial"/>
          <w:sz w:val="22"/>
          <w:szCs w:val="22"/>
        </w:rPr>
        <w:t xml:space="preserve">2.4. O </w:t>
      </w:r>
      <w:r w:rsidRPr="00A61822">
        <w:rPr>
          <w:rFonts w:ascii="Bookman Old Style" w:hAnsi="Bookman Old Style" w:cs="Arial"/>
          <w:b/>
          <w:sz w:val="22"/>
          <w:szCs w:val="22"/>
        </w:rPr>
        <w:t>CONTRATANTE</w:t>
      </w:r>
      <w:r w:rsidRPr="00A61822">
        <w:rPr>
          <w:rFonts w:ascii="Bookman Old Style" w:hAnsi="Bookman Old Style" w:cs="Arial"/>
          <w:sz w:val="22"/>
          <w:szCs w:val="22"/>
        </w:rPr>
        <w:t xml:space="preserve"> pagará para a </w:t>
      </w:r>
      <w:r w:rsidRPr="00A61822">
        <w:rPr>
          <w:rFonts w:ascii="Bookman Old Style" w:hAnsi="Bookman Old Style" w:cs="Arial"/>
          <w:b/>
          <w:sz w:val="22"/>
          <w:szCs w:val="22"/>
        </w:rPr>
        <w:t>CONTRATADA</w:t>
      </w:r>
      <w:r w:rsidRPr="00A61822">
        <w:rPr>
          <w:rFonts w:ascii="Bookman Old Style" w:hAnsi="Bookman Old Style" w:cs="Arial"/>
          <w:sz w:val="22"/>
          <w:szCs w:val="22"/>
        </w:rPr>
        <w:t xml:space="preserve">, o valor de </w:t>
      </w:r>
      <w:r w:rsidRPr="0055148F">
        <w:rPr>
          <w:rFonts w:ascii="Bookman Old Style" w:hAnsi="Bookman Old Style" w:cs="Arial"/>
          <w:b/>
          <w:sz w:val="22"/>
          <w:szCs w:val="22"/>
        </w:rPr>
        <w:t xml:space="preserve">R$ </w:t>
      </w:r>
      <w:r>
        <w:rPr>
          <w:rFonts w:ascii="Bookman Old Style" w:hAnsi="Bookman Old Style" w:cs="Arial"/>
          <w:b/>
          <w:sz w:val="22"/>
          <w:szCs w:val="22"/>
        </w:rPr>
        <w:t>1.720,00</w:t>
      </w:r>
      <w:r w:rsidRPr="0055148F">
        <w:rPr>
          <w:rFonts w:ascii="Bookman Old Style" w:hAnsi="Bookman Old Style" w:cs="Arial"/>
          <w:b/>
          <w:sz w:val="22"/>
          <w:szCs w:val="22"/>
        </w:rPr>
        <w:t xml:space="preserve"> (</w:t>
      </w:r>
      <w:r>
        <w:rPr>
          <w:rFonts w:ascii="Bookman Old Style" w:hAnsi="Bookman Old Style" w:cs="Arial"/>
          <w:b/>
          <w:sz w:val="22"/>
          <w:szCs w:val="22"/>
        </w:rPr>
        <w:t xml:space="preserve">Um </w:t>
      </w:r>
      <w:r w:rsidRPr="0055148F">
        <w:rPr>
          <w:rFonts w:ascii="Bookman Old Style" w:hAnsi="Bookman Old Style" w:cs="Arial"/>
          <w:b/>
          <w:sz w:val="22"/>
          <w:szCs w:val="22"/>
        </w:rPr>
        <w:t xml:space="preserve">mil, </w:t>
      </w:r>
      <w:r>
        <w:rPr>
          <w:rFonts w:ascii="Bookman Old Style" w:hAnsi="Bookman Old Style" w:cs="Arial"/>
          <w:b/>
          <w:sz w:val="22"/>
          <w:szCs w:val="22"/>
        </w:rPr>
        <w:t>setecentos e vinte</w:t>
      </w:r>
      <w:r w:rsidRPr="0055148F">
        <w:rPr>
          <w:rFonts w:ascii="Bookman Old Style" w:hAnsi="Bookman Old Style" w:cs="Arial"/>
          <w:b/>
          <w:sz w:val="22"/>
          <w:szCs w:val="22"/>
        </w:rPr>
        <w:t xml:space="preserve"> reais)</w:t>
      </w:r>
      <w:r w:rsidRPr="0055148F">
        <w:rPr>
          <w:rFonts w:ascii="Bookman Old Style" w:hAnsi="Bookman Old Style" w:cs="Arial"/>
          <w:bCs/>
          <w:sz w:val="22"/>
          <w:szCs w:val="22"/>
        </w:rPr>
        <w:t>,</w:t>
      </w:r>
      <w:r w:rsidRPr="0055148F">
        <w:rPr>
          <w:rFonts w:ascii="Bookman Old Style" w:hAnsi="Bookman Old Style" w:cs="Arial"/>
          <w:b/>
          <w:sz w:val="22"/>
          <w:szCs w:val="22"/>
        </w:rPr>
        <w:t xml:space="preserve"> </w:t>
      </w:r>
      <w:r w:rsidRPr="00A61822">
        <w:rPr>
          <w:rFonts w:ascii="Bookman Old Style" w:hAnsi="Bookman Old Style" w:cs="Arial"/>
          <w:sz w:val="22"/>
          <w:szCs w:val="22"/>
        </w:rPr>
        <w:t xml:space="preserve">cujo valor será pago pela </w:t>
      </w:r>
      <w:r w:rsidRPr="00A61822">
        <w:rPr>
          <w:rFonts w:ascii="Bookman Old Style" w:hAnsi="Bookman Old Style" w:cs="Arial"/>
          <w:b/>
          <w:sz w:val="22"/>
          <w:szCs w:val="22"/>
        </w:rPr>
        <w:t xml:space="preserve">CONTRATANTE </w:t>
      </w:r>
      <w:r w:rsidRPr="00A61822">
        <w:rPr>
          <w:rFonts w:ascii="Bookman Old Style" w:hAnsi="Bookman Old Style" w:cs="Arial"/>
          <w:sz w:val="22"/>
          <w:szCs w:val="22"/>
        </w:rPr>
        <w:t xml:space="preserve">a </w:t>
      </w:r>
      <w:r w:rsidRPr="00A61822">
        <w:rPr>
          <w:rFonts w:ascii="Bookman Old Style" w:hAnsi="Bookman Old Style" w:cs="Arial"/>
          <w:b/>
          <w:sz w:val="22"/>
          <w:szCs w:val="22"/>
        </w:rPr>
        <w:t>CONTRATADA</w:t>
      </w:r>
      <w:r w:rsidRPr="00A61822">
        <w:rPr>
          <w:rFonts w:ascii="Bookman Old Style" w:hAnsi="Bookman Old Style" w:cs="Arial"/>
          <w:color w:val="000000"/>
          <w:sz w:val="22"/>
          <w:szCs w:val="22"/>
        </w:rPr>
        <w:t xml:space="preserve"> em até 30 (trinta) dias após a prestação dos serviços, contados da apresentação e aceitação da nota fiscal/fatura no protocolo do órgão contratante.</w:t>
      </w:r>
    </w:p>
    <w:p w14:paraId="74E78DBF" w14:textId="77777777" w:rsidR="00A35DCA" w:rsidRPr="00A61822" w:rsidRDefault="00A35DCA" w:rsidP="00A35DCA">
      <w:pPr>
        <w:tabs>
          <w:tab w:val="left" w:pos="720"/>
        </w:tabs>
        <w:autoSpaceDE w:val="0"/>
        <w:autoSpaceDN w:val="0"/>
        <w:adjustRightInd w:val="0"/>
        <w:jc w:val="both"/>
        <w:rPr>
          <w:rFonts w:ascii="Bookman Old Style" w:hAnsi="Bookman Old Style" w:cs="Arial"/>
          <w:sz w:val="22"/>
          <w:szCs w:val="22"/>
        </w:rPr>
      </w:pPr>
      <w:r w:rsidRPr="00A61822">
        <w:rPr>
          <w:rFonts w:ascii="Bookman Old Style" w:hAnsi="Bookman Old Style" w:cs="Arial"/>
          <w:sz w:val="22"/>
          <w:szCs w:val="22"/>
        </w:rPr>
        <w:lastRenderedPageBreak/>
        <w:t xml:space="preserve">2.5. </w:t>
      </w:r>
      <w:r w:rsidRPr="00A61822">
        <w:rPr>
          <w:rFonts w:ascii="Bookman Old Style" w:hAnsi="Bookman Old Style" w:cs="Arial"/>
          <w:color w:val="000000"/>
          <w:sz w:val="22"/>
          <w:szCs w:val="22"/>
        </w:rPr>
        <w:t>O pagamento será feito mediante crédito aberto em conta corrente em nome da Contratada no Banco do Brasil ou através de boleto bancário. No caso de a empresa possuir conta em outros bancos o pagamento será através de transferência bancária.</w:t>
      </w:r>
    </w:p>
    <w:p w14:paraId="7235E1A7" w14:textId="77777777" w:rsidR="00A35DCA" w:rsidRPr="00A61822" w:rsidRDefault="00A35DCA" w:rsidP="00A35DCA">
      <w:pPr>
        <w:pStyle w:val="NormalWeb"/>
        <w:spacing w:before="0" w:beforeAutospacing="0" w:after="0" w:afterAutospacing="0"/>
        <w:jc w:val="both"/>
        <w:rPr>
          <w:rFonts w:ascii="Bookman Old Style" w:hAnsi="Bookman Old Style" w:cs="Arial"/>
          <w:sz w:val="22"/>
          <w:szCs w:val="22"/>
        </w:rPr>
      </w:pPr>
      <w:r w:rsidRPr="00A61822">
        <w:rPr>
          <w:rFonts w:ascii="Bookman Old Style" w:hAnsi="Bookman Old Style" w:cs="Arial"/>
          <w:color w:val="000000"/>
          <w:sz w:val="22"/>
          <w:szCs w:val="22"/>
        </w:rPr>
        <w:t xml:space="preserve">2.6. </w:t>
      </w:r>
      <w:r w:rsidRPr="00A61822">
        <w:rPr>
          <w:rFonts w:ascii="Bookman Old Style" w:hAnsi="Bookman Old Style" w:cs="Arial"/>
          <w:sz w:val="22"/>
          <w:szCs w:val="22"/>
        </w:rPr>
        <w:t>Para fazer jus ao pagamento, a contratada deverá apresentar nota fiscal, de acordo com a Nota de Empenho/Autorização de fornecimento, indicando o objeto a ser fornecido, quantidade, preço unitário e preço total.</w:t>
      </w:r>
    </w:p>
    <w:p w14:paraId="181EBAE2" w14:textId="77777777" w:rsidR="00A35DCA" w:rsidRPr="00A61822" w:rsidRDefault="00A35DCA" w:rsidP="00A35DCA">
      <w:pPr>
        <w:widowControl w:val="0"/>
        <w:jc w:val="both"/>
        <w:rPr>
          <w:rFonts w:ascii="Bookman Old Style" w:hAnsi="Bookman Old Style" w:cs="Arial"/>
          <w:sz w:val="22"/>
          <w:szCs w:val="22"/>
        </w:rPr>
      </w:pPr>
      <w:r w:rsidRPr="00A61822">
        <w:rPr>
          <w:rFonts w:ascii="Bookman Old Style" w:hAnsi="Bookman Old Style" w:cs="Arial"/>
          <w:sz w:val="22"/>
          <w:szCs w:val="22"/>
        </w:rPr>
        <w:t>2.7. 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6DF42346" w14:textId="77777777" w:rsidR="00A35DCA" w:rsidRPr="00A61822" w:rsidRDefault="00A35DCA" w:rsidP="00A35DCA">
      <w:pPr>
        <w:autoSpaceDE w:val="0"/>
        <w:autoSpaceDN w:val="0"/>
        <w:adjustRightInd w:val="0"/>
        <w:jc w:val="both"/>
        <w:rPr>
          <w:rFonts w:ascii="Bookman Old Style" w:hAnsi="Bookman Old Style" w:cs="Arial"/>
          <w:color w:val="000000"/>
          <w:sz w:val="22"/>
          <w:szCs w:val="22"/>
        </w:rPr>
      </w:pPr>
      <w:r w:rsidRPr="00A61822">
        <w:rPr>
          <w:rFonts w:ascii="Bookman Old Style" w:hAnsi="Bookman Old Style" w:cs="Arial"/>
          <w:color w:val="000000"/>
          <w:sz w:val="22"/>
          <w:szCs w:val="22"/>
        </w:rPr>
        <w:t>2.8. A Nota Fiscal/Fatura que for apresentada com erro será devolvida ao detentor, para retificação ou substituição, contando-se o prazo estabelecido no subitem 2.4, a partir da data de sua reapresentação.</w:t>
      </w:r>
    </w:p>
    <w:p w14:paraId="49FA36F4" w14:textId="77777777" w:rsidR="00A35DCA" w:rsidRPr="00280AF8" w:rsidRDefault="00A35DCA" w:rsidP="00A35DCA">
      <w:pPr>
        <w:pStyle w:val="Recuodecorpodetexto"/>
        <w:spacing w:after="0"/>
        <w:ind w:left="0"/>
        <w:jc w:val="both"/>
        <w:rPr>
          <w:rFonts w:ascii="Bookman Old Style" w:hAnsi="Bookman Old Style" w:cs="Arial"/>
          <w:b/>
          <w:sz w:val="22"/>
          <w:szCs w:val="22"/>
          <w:highlight w:val="yellow"/>
          <w:lang w:val="pt-BR"/>
        </w:rPr>
      </w:pPr>
    </w:p>
    <w:p w14:paraId="1F1B18AB" w14:textId="77777777" w:rsidR="00A35DCA" w:rsidRPr="00745E00" w:rsidRDefault="00A35DCA" w:rsidP="00A35DCA">
      <w:pPr>
        <w:jc w:val="both"/>
        <w:rPr>
          <w:rFonts w:ascii="Bookman Old Style" w:hAnsi="Bookman Old Style" w:cs="Arial"/>
          <w:b/>
          <w:sz w:val="22"/>
          <w:szCs w:val="22"/>
        </w:rPr>
      </w:pPr>
      <w:r w:rsidRPr="00745E00">
        <w:rPr>
          <w:rFonts w:ascii="Bookman Old Style" w:hAnsi="Bookman Old Style" w:cs="Arial"/>
          <w:b/>
          <w:sz w:val="22"/>
          <w:szCs w:val="22"/>
          <w:u w:val="single"/>
        </w:rPr>
        <w:t>CLÁUSULA TERCEIRA</w:t>
      </w:r>
      <w:r w:rsidRPr="00745E00">
        <w:rPr>
          <w:rFonts w:ascii="Bookman Old Style" w:hAnsi="Bookman Old Style" w:cs="Arial"/>
          <w:b/>
          <w:sz w:val="22"/>
          <w:szCs w:val="22"/>
        </w:rPr>
        <w:t xml:space="preserve"> – DA INEXECUÇÃO E RESCISÃO CONTRATUAL:</w:t>
      </w:r>
    </w:p>
    <w:p w14:paraId="6D8E0C6B" w14:textId="77777777" w:rsidR="00A35DCA" w:rsidRPr="00745E00" w:rsidRDefault="00A35DCA" w:rsidP="00A35DCA">
      <w:pPr>
        <w:tabs>
          <w:tab w:val="left" w:pos="0"/>
        </w:tabs>
        <w:jc w:val="both"/>
        <w:rPr>
          <w:rFonts w:ascii="Bookman Old Style" w:hAnsi="Bookman Old Style" w:cs="Arial"/>
          <w:sz w:val="22"/>
          <w:szCs w:val="22"/>
        </w:rPr>
      </w:pPr>
      <w:r w:rsidRPr="00745E00">
        <w:rPr>
          <w:rFonts w:ascii="Bookman Old Style" w:hAnsi="Bookman Old Style" w:cs="Arial"/>
          <w:sz w:val="22"/>
          <w:szCs w:val="22"/>
        </w:rPr>
        <w:t>3.1. O Contrato de prestação de serviços extinguir-se-á:</w:t>
      </w:r>
    </w:p>
    <w:p w14:paraId="7D7F5CD4" w14:textId="77777777" w:rsidR="00A35DCA" w:rsidRPr="00745E00" w:rsidRDefault="00A35DCA" w:rsidP="00A35DCA">
      <w:pPr>
        <w:tabs>
          <w:tab w:val="left" w:pos="0"/>
        </w:tabs>
        <w:jc w:val="both"/>
        <w:rPr>
          <w:rFonts w:ascii="Bookman Old Style" w:hAnsi="Bookman Old Style" w:cs="Arial"/>
          <w:sz w:val="22"/>
          <w:szCs w:val="22"/>
        </w:rPr>
      </w:pPr>
      <w:r w:rsidRPr="00745E00">
        <w:rPr>
          <w:rFonts w:ascii="Bookman Old Style" w:hAnsi="Bookman Old Style" w:cs="Arial"/>
          <w:b/>
          <w:sz w:val="22"/>
          <w:szCs w:val="22"/>
        </w:rPr>
        <w:t>a)</w:t>
      </w:r>
      <w:r w:rsidRPr="00745E00">
        <w:rPr>
          <w:rFonts w:ascii="Bookman Old Style" w:hAnsi="Bookman Old Style" w:cs="Arial"/>
          <w:sz w:val="22"/>
          <w:szCs w:val="22"/>
        </w:rPr>
        <w:t xml:space="preserve"> Pelo término do prazo contratual em 3</w:t>
      </w:r>
      <w:r>
        <w:rPr>
          <w:rFonts w:ascii="Bookman Old Style" w:hAnsi="Bookman Old Style" w:cs="Arial"/>
          <w:sz w:val="22"/>
          <w:szCs w:val="22"/>
        </w:rPr>
        <w:t>0</w:t>
      </w:r>
      <w:r w:rsidRPr="00745E00">
        <w:rPr>
          <w:rFonts w:ascii="Bookman Old Style" w:hAnsi="Bookman Old Style" w:cs="Arial"/>
          <w:sz w:val="22"/>
          <w:szCs w:val="22"/>
        </w:rPr>
        <w:t>/0</w:t>
      </w:r>
      <w:r>
        <w:rPr>
          <w:rFonts w:ascii="Bookman Old Style" w:hAnsi="Bookman Old Style" w:cs="Arial"/>
          <w:sz w:val="22"/>
          <w:szCs w:val="22"/>
        </w:rPr>
        <w:t>6</w:t>
      </w:r>
      <w:r w:rsidRPr="00745E00">
        <w:rPr>
          <w:rFonts w:ascii="Bookman Old Style" w:hAnsi="Bookman Old Style" w:cs="Arial"/>
          <w:sz w:val="22"/>
          <w:szCs w:val="22"/>
        </w:rPr>
        <w:t>/2023.</w:t>
      </w:r>
    </w:p>
    <w:p w14:paraId="1A1929E1" w14:textId="77777777" w:rsidR="00A35DCA" w:rsidRPr="00745E00" w:rsidRDefault="00A35DCA" w:rsidP="00A35DCA">
      <w:pPr>
        <w:jc w:val="both"/>
        <w:rPr>
          <w:rFonts w:ascii="Bookman Old Style" w:hAnsi="Bookman Old Style" w:cs="Arial"/>
          <w:sz w:val="22"/>
          <w:szCs w:val="22"/>
        </w:rPr>
      </w:pPr>
      <w:r w:rsidRPr="00745E00">
        <w:rPr>
          <w:rFonts w:ascii="Bookman Old Style" w:hAnsi="Bookman Old Style" w:cs="Arial"/>
          <w:b/>
          <w:sz w:val="22"/>
          <w:szCs w:val="22"/>
        </w:rPr>
        <w:t>b)</w:t>
      </w:r>
      <w:r w:rsidRPr="00745E00">
        <w:rPr>
          <w:rFonts w:ascii="Bookman Old Style" w:hAnsi="Bookman Old Style" w:cs="Arial"/>
          <w:sz w:val="22"/>
          <w:szCs w:val="22"/>
        </w:rPr>
        <w:t xml:space="preserve"> </w:t>
      </w:r>
      <w:r w:rsidRPr="00745E00">
        <w:rPr>
          <w:rFonts w:ascii="Bookman Old Style" w:hAnsi="Bookman Old Style" w:cs="Arial"/>
          <w:color w:val="000000"/>
          <w:sz w:val="22"/>
          <w:szCs w:val="22"/>
        </w:rPr>
        <w:t>Determinada por ato unilateral da Administração, nos casos enunciados nos incisos I a XII e XVII do art. 78 da Lei nº 8.666/93.</w:t>
      </w:r>
    </w:p>
    <w:p w14:paraId="52684FC3" w14:textId="77777777" w:rsidR="00A35DCA" w:rsidRPr="00745E00" w:rsidRDefault="00A35DCA" w:rsidP="00A35DCA">
      <w:pPr>
        <w:jc w:val="both"/>
        <w:rPr>
          <w:rFonts w:ascii="Bookman Old Style" w:hAnsi="Bookman Old Style" w:cs="Arial"/>
          <w:color w:val="000000"/>
          <w:sz w:val="22"/>
          <w:szCs w:val="22"/>
        </w:rPr>
      </w:pPr>
      <w:r w:rsidRPr="00745E00">
        <w:rPr>
          <w:rFonts w:ascii="Bookman Old Style" w:hAnsi="Bookman Old Style" w:cs="Arial"/>
          <w:b/>
          <w:color w:val="000000"/>
          <w:sz w:val="22"/>
          <w:szCs w:val="22"/>
        </w:rPr>
        <w:t xml:space="preserve">c) </w:t>
      </w:r>
      <w:r w:rsidRPr="00745E00">
        <w:rPr>
          <w:rFonts w:ascii="Bookman Old Style" w:hAnsi="Bookman Old Style" w:cs="Arial"/>
          <w:color w:val="000000"/>
          <w:sz w:val="22"/>
          <w:szCs w:val="22"/>
        </w:rPr>
        <w:t>Amigável, mediante autorização da autoridade competente, reduzida a termo no processo licitatório, desde que demonstrada conveniência para a Administração.</w:t>
      </w:r>
    </w:p>
    <w:p w14:paraId="06C8E06F" w14:textId="77777777" w:rsidR="00A35DCA" w:rsidRPr="00745E00" w:rsidRDefault="00A35DCA" w:rsidP="00A35DCA">
      <w:pPr>
        <w:tabs>
          <w:tab w:val="left" w:pos="0"/>
        </w:tabs>
        <w:jc w:val="both"/>
        <w:rPr>
          <w:rFonts w:ascii="Bookman Old Style" w:hAnsi="Bookman Old Style" w:cs="Arial"/>
          <w:color w:val="000000"/>
          <w:sz w:val="22"/>
          <w:szCs w:val="22"/>
        </w:rPr>
      </w:pPr>
      <w:r w:rsidRPr="00745E00">
        <w:rPr>
          <w:rFonts w:ascii="Bookman Old Style" w:hAnsi="Bookman Old Style" w:cs="Arial"/>
          <w:color w:val="000000"/>
          <w:sz w:val="22"/>
          <w:szCs w:val="22"/>
        </w:rPr>
        <w:t>Judicial, nos termos da legislação.</w:t>
      </w:r>
    </w:p>
    <w:p w14:paraId="6356A7B6" w14:textId="77777777" w:rsidR="00A35DCA" w:rsidRPr="00745E00" w:rsidRDefault="00A35DCA" w:rsidP="00A35DCA">
      <w:pPr>
        <w:tabs>
          <w:tab w:val="left" w:pos="0"/>
        </w:tabs>
        <w:jc w:val="both"/>
        <w:rPr>
          <w:rFonts w:ascii="Bookman Old Style" w:hAnsi="Bookman Old Style" w:cs="Arial"/>
          <w:sz w:val="22"/>
          <w:szCs w:val="22"/>
        </w:rPr>
      </w:pPr>
      <w:r w:rsidRPr="00745E00">
        <w:rPr>
          <w:rFonts w:ascii="Bookman Old Style" w:hAnsi="Bookman Old Style" w:cs="Arial"/>
          <w:sz w:val="22"/>
          <w:szCs w:val="22"/>
        </w:rPr>
        <w:t>3.2. Em caso de rescisão unilateral, aplicam-se neste contrato o disposto nos artigos 77 e 80 da Lei Federal nº 8666/93, com suas atualizações.</w:t>
      </w:r>
    </w:p>
    <w:p w14:paraId="0E6CE376" w14:textId="77777777" w:rsidR="00A35DCA" w:rsidRPr="00280AF8" w:rsidRDefault="00A35DCA" w:rsidP="00A35DCA">
      <w:pPr>
        <w:rPr>
          <w:rFonts w:ascii="Bookman Old Style" w:hAnsi="Bookman Old Style" w:cs="Arial"/>
          <w:sz w:val="22"/>
          <w:szCs w:val="22"/>
          <w:highlight w:val="yellow"/>
        </w:rPr>
      </w:pPr>
    </w:p>
    <w:p w14:paraId="025EE064" w14:textId="77777777" w:rsidR="00A35DCA" w:rsidRPr="00745E00" w:rsidRDefault="00A35DCA" w:rsidP="00A35DCA">
      <w:pPr>
        <w:jc w:val="both"/>
        <w:rPr>
          <w:rFonts w:ascii="Bookman Old Style" w:hAnsi="Bookman Old Style" w:cs="Arial"/>
          <w:b/>
          <w:sz w:val="22"/>
          <w:szCs w:val="22"/>
        </w:rPr>
      </w:pPr>
      <w:r w:rsidRPr="00745E00">
        <w:rPr>
          <w:rFonts w:ascii="Bookman Old Style" w:hAnsi="Bookman Old Style" w:cs="Arial"/>
          <w:b/>
          <w:sz w:val="22"/>
          <w:szCs w:val="22"/>
          <w:u w:val="single"/>
        </w:rPr>
        <w:t>CLÁUSULA QUARTA</w:t>
      </w:r>
      <w:r w:rsidRPr="00745E00">
        <w:rPr>
          <w:rFonts w:ascii="Bookman Old Style" w:hAnsi="Bookman Old Style" w:cs="Arial"/>
          <w:b/>
          <w:sz w:val="22"/>
          <w:szCs w:val="22"/>
        </w:rPr>
        <w:t xml:space="preserve"> – DOS RECURSOS E DOTAÇÃO ORÇAMENTÁRIA:</w:t>
      </w:r>
    </w:p>
    <w:p w14:paraId="0CD30A7D" w14:textId="77777777" w:rsidR="00A35DCA" w:rsidRPr="00745E00" w:rsidRDefault="00A35DCA" w:rsidP="00A35DCA">
      <w:pPr>
        <w:jc w:val="both"/>
        <w:rPr>
          <w:rFonts w:ascii="Bookman Old Style" w:hAnsi="Bookman Old Style" w:cs="Arial"/>
          <w:b/>
          <w:iCs/>
          <w:sz w:val="22"/>
          <w:szCs w:val="22"/>
          <w:u w:val="single"/>
        </w:rPr>
      </w:pPr>
      <w:r w:rsidRPr="00745E00">
        <w:rPr>
          <w:rFonts w:ascii="Bookman Old Style" w:hAnsi="Bookman Old Style" w:cs="Arial"/>
          <w:sz w:val="22"/>
          <w:szCs w:val="22"/>
        </w:rPr>
        <w:t>4.1.</w:t>
      </w:r>
      <w:r w:rsidRPr="00745E00">
        <w:rPr>
          <w:rFonts w:ascii="Bookman Old Style" w:hAnsi="Bookman Old Style" w:cs="Arial"/>
          <w:b/>
          <w:sz w:val="22"/>
          <w:szCs w:val="22"/>
        </w:rPr>
        <w:t xml:space="preserve"> </w:t>
      </w:r>
      <w:r w:rsidRPr="00745E00">
        <w:rPr>
          <w:rFonts w:ascii="Bookman Old Style" w:hAnsi="Bookman Old Style" w:cs="Arial"/>
          <w:sz w:val="22"/>
          <w:szCs w:val="22"/>
        </w:rPr>
        <w:t xml:space="preserve">As despesas decorrentes do presente Contrato de licitação </w:t>
      </w:r>
      <w:r w:rsidRPr="00745E00">
        <w:rPr>
          <w:rFonts w:ascii="Bookman Old Style" w:hAnsi="Bookman Old Style" w:cs="Arial"/>
          <w:iCs/>
          <w:sz w:val="22"/>
          <w:szCs w:val="22"/>
        </w:rPr>
        <w:t>integram as dotações orçamentárias do orçamento da Prefeitura Municipal de Peritiba.</w:t>
      </w:r>
    </w:p>
    <w:p w14:paraId="17460CB2" w14:textId="77777777" w:rsidR="00A35DCA" w:rsidRPr="00745E00" w:rsidRDefault="00A35DCA" w:rsidP="00A35DCA">
      <w:pPr>
        <w:rPr>
          <w:rFonts w:ascii="Bookman Old Style" w:hAnsi="Bookman Old Style"/>
          <w:sz w:val="22"/>
          <w:szCs w:val="22"/>
        </w:rPr>
      </w:pPr>
    </w:p>
    <w:p w14:paraId="7561C45F" w14:textId="77777777" w:rsidR="00A35DCA" w:rsidRPr="00CE3372" w:rsidRDefault="00A35DCA" w:rsidP="00A35DCA">
      <w:pPr>
        <w:jc w:val="both"/>
        <w:rPr>
          <w:rFonts w:ascii="Bookman Old Style" w:hAnsi="Bookman Old Style"/>
          <w:sz w:val="22"/>
          <w:szCs w:val="22"/>
        </w:rPr>
      </w:pPr>
      <w:r w:rsidRPr="00CE3372">
        <w:rPr>
          <w:rFonts w:ascii="Bookman Old Style" w:hAnsi="Bookman Old Style"/>
          <w:sz w:val="22"/>
          <w:szCs w:val="22"/>
        </w:rPr>
        <w:t>Órgão Orçamentário: 10000 - FUNDO MUNICIPAL DE ASSISTÊNCIA SOCIAL DE PERITIBA</w:t>
      </w:r>
    </w:p>
    <w:p w14:paraId="42B7588D" w14:textId="77777777" w:rsidR="00A35DCA" w:rsidRPr="00CE3372" w:rsidRDefault="00A35DCA" w:rsidP="00A35DCA">
      <w:pPr>
        <w:jc w:val="both"/>
        <w:rPr>
          <w:rFonts w:ascii="Bookman Old Style" w:hAnsi="Bookman Old Style"/>
          <w:sz w:val="22"/>
          <w:szCs w:val="22"/>
        </w:rPr>
      </w:pPr>
      <w:r w:rsidRPr="00CE3372">
        <w:rPr>
          <w:rFonts w:ascii="Bookman Old Style" w:hAnsi="Bookman Old Style"/>
          <w:sz w:val="22"/>
          <w:szCs w:val="22"/>
        </w:rPr>
        <w:t>Unidade Orçamentária: 10001 - Fundo Municipal de Assistência Social - FMAS</w:t>
      </w:r>
    </w:p>
    <w:p w14:paraId="0ECCE7FA" w14:textId="77777777" w:rsidR="00A35DCA" w:rsidRPr="00CE3372" w:rsidRDefault="00A35DCA" w:rsidP="00A35DCA">
      <w:pPr>
        <w:jc w:val="both"/>
        <w:rPr>
          <w:rFonts w:ascii="Bookman Old Style" w:hAnsi="Bookman Old Style"/>
          <w:sz w:val="22"/>
          <w:szCs w:val="22"/>
        </w:rPr>
      </w:pPr>
      <w:r w:rsidRPr="00CE3372">
        <w:rPr>
          <w:rFonts w:ascii="Bookman Old Style" w:hAnsi="Bookman Old Style"/>
          <w:sz w:val="22"/>
          <w:szCs w:val="22"/>
        </w:rPr>
        <w:t>Ação: 2.200 - Proteção Social Básica (PSB/CRASS)</w:t>
      </w:r>
    </w:p>
    <w:p w14:paraId="65EC119F" w14:textId="77777777" w:rsidR="00A35DCA" w:rsidRDefault="00A35DCA" w:rsidP="00A35DCA">
      <w:pPr>
        <w:jc w:val="both"/>
        <w:rPr>
          <w:rFonts w:ascii="Bookman Old Style" w:hAnsi="Bookman Old Style"/>
          <w:sz w:val="22"/>
          <w:szCs w:val="22"/>
        </w:rPr>
      </w:pPr>
      <w:r w:rsidRPr="00CE3372">
        <w:rPr>
          <w:rFonts w:ascii="Bookman Old Style" w:hAnsi="Bookman Old Style"/>
          <w:sz w:val="22"/>
          <w:szCs w:val="22"/>
        </w:rPr>
        <w:t>Despesa: 3.3.90.00.00 - Aplicações Diretas</w:t>
      </w:r>
    </w:p>
    <w:p w14:paraId="2C6CFC9F" w14:textId="77777777" w:rsidR="00A35DCA" w:rsidRPr="00745E00" w:rsidRDefault="00A35DCA" w:rsidP="00A35DCA">
      <w:pPr>
        <w:rPr>
          <w:rFonts w:ascii="Bookman Old Style" w:hAnsi="Bookman Old Style"/>
          <w:sz w:val="22"/>
          <w:szCs w:val="22"/>
        </w:rPr>
      </w:pPr>
    </w:p>
    <w:p w14:paraId="6C241CE7" w14:textId="77777777" w:rsidR="00A35DCA" w:rsidRPr="00745E00" w:rsidRDefault="00A35DCA" w:rsidP="00A35DCA">
      <w:pPr>
        <w:jc w:val="both"/>
        <w:rPr>
          <w:rFonts w:ascii="Bookman Old Style" w:hAnsi="Bookman Old Style" w:cs="Arial"/>
          <w:b/>
          <w:sz w:val="22"/>
          <w:szCs w:val="22"/>
        </w:rPr>
      </w:pPr>
      <w:r w:rsidRPr="00745E00">
        <w:rPr>
          <w:rFonts w:ascii="Bookman Old Style" w:hAnsi="Bookman Old Style" w:cs="Arial"/>
          <w:b/>
          <w:sz w:val="22"/>
          <w:szCs w:val="22"/>
        </w:rPr>
        <w:t>Dados das entidades/órgãos ligados à administração municipal direta:</w:t>
      </w:r>
    </w:p>
    <w:p w14:paraId="4075AC26" w14:textId="77777777" w:rsidR="00A35DCA" w:rsidRPr="00745E00" w:rsidRDefault="00A35DCA" w:rsidP="00A35DCA">
      <w:pPr>
        <w:pStyle w:val="ecxmsonormal"/>
        <w:shd w:val="clear" w:color="auto" w:fill="FFFFFF"/>
        <w:spacing w:before="0" w:beforeAutospacing="0" w:after="0" w:afterAutospacing="0"/>
        <w:rPr>
          <w:rFonts w:ascii="Bookman Old Style" w:eastAsia="Arial Unicode MS" w:hAnsi="Bookman Old Style" w:cs="Raavi"/>
          <w:color w:val="000000"/>
          <w:sz w:val="22"/>
          <w:szCs w:val="22"/>
        </w:rPr>
      </w:pPr>
    </w:p>
    <w:p w14:paraId="7D5A0CBC" w14:textId="77777777" w:rsidR="00A35DCA" w:rsidRPr="00745E00" w:rsidRDefault="00A35DCA" w:rsidP="00A35DCA">
      <w:pPr>
        <w:pStyle w:val="ecxmsonormal"/>
        <w:shd w:val="clear" w:color="auto" w:fill="FFFFFF"/>
        <w:spacing w:before="0" w:beforeAutospacing="0" w:after="0" w:afterAutospacing="0"/>
        <w:rPr>
          <w:rFonts w:ascii="Bookman Old Style" w:eastAsia="Arial Unicode MS" w:hAnsi="Bookman Old Style" w:cs="Raavi"/>
          <w:b/>
          <w:color w:val="000000"/>
          <w:sz w:val="22"/>
          <w:szCs w:val="22"/>
        </w:rPr>
      </w:pPr>
      <w:r w:rsidRPr="00745E00">
        <w:rPr>
          <w:rFonts w:ascii="Bookman Old Style" w:eastAsia="Arial Unicode MS" w:hAnsi="Bookman Old Style" w:cs="Raavi"/>
          <w:b/>
          <w:color w:val="000000"/>
          <w:sz w:val="22"/>
          <w:szCs w:val="22"/>
        </w:rPr>
        <w:t>MUNICÍPIO DE PERITIBA</w:t>
      </w:r>
    </w:p>
    <w:p w14:paraId="02A78DD3" w14:textId="77777777" w:rsidR="00A35DCA" w:rsidRPr="00745E00" w:rsidRDefault="00A35DCA" w:rsidP="00A35DCA">
      <w:pPr>
        <w:pStyle w:val="ecxmsonormal"/>
        <w:shd w:val="clear" w:color="auto" w:fill="FFFFFF"/>
        <w:spacing w:before="0" w:beforeAutospacing="0" w:after="0" w:afterAutospacing="0"/>
        <w:rPr>
          <w:rFonts w:ascii="Bookman Old Style" w:eastAsia="Arial Unicode MS" w:hAnsi="Bookman Old Style" w:cs="Raavi"/>
          <w:color w:val="000000"/>
          <w:sz w:val="22"/>
          <w:szCs w:val="22"/>
        </w:rPr>
      </w:pPr>
      <w:r w:rsidRPr="00745E00">
        <w:rPr>
          <w:rFonts w:ascii="Bookman Old Style" w:eastAsia="Arial Unicode MS" w:hAnsi="Bookman Old Style" w:cs="Raavi"/>
          <w:color w:val="000000"/>
          <w:sz w:val="22"/>
          <w:szCs w:val="22"/>
        </w:rPr>
        <w:t>CNPJ: 82.815.085/0001-20</w:t>
      </w:r>
    </w:p>
    <w:p w14:paraId="70F87F23" w14:textId="77777777" w:rsidR="00A35DCA" w:rsidRPr="00745E00" w:rsidRDefault="00A35DCA" w:rsidP="00A35DCA">
      <w:pPr>
        <w:jc w:val="both"/>
        <w:rPr>
          <w:rFonts w:ascii="Bookman Old Style" w:eastAsia="Arial Unicode MS" w:hAnsi="Bookman Old Style" w:cs="Raavi"/>
          <w:color w:val="000000"/>
          <w:sz w:val="22"/>
          <w:szCs w:val="22"/>
        </w:rPr>
      </w:pPr>
      <w:r w:rsidRPr="00745E00">
        <w:rPr>
          <w:rFonts w:ascii="Bookman Old Style" w:hAnsi="Bookman Old Style" w:cs="Arial"/>
          <w:sz w:val="22"/>
          <w:szCs w:val="22"/>
        </w:rPr>
        <w:t xml:space="preserve">Rua Frei Bonifácio, 63, Centro / </w:t>
      </w:r>
      <w:r w:rsidRPr="00745E00">
        <w:rPr>
          <w:rFonts w:ascii="Bookman Old Style" w:eastAsia="Arial Unicode MS" w:hAnsi="Bookman Old Style" w:cs="Raavi"/>
          <w:color w:val="000000"/>
          <w:sz w:val="22"/>
          <w:szCs w:val="22"/>
        </w:rPr>
        <w:t>CEP: 89750-000 – Peritiba SC.</w:t>
      </w:r>
    </w:p>
    <w:p w14:paraId="0832575C" w14:textId="77777777" w:rsidR="00A35DCA" w:rsidRPr="00280AF8" w:rsidRDefault="00A35DCA" w:rsidP="00A35DCA">
      <w:pPr>
        <w:jc w:val="both"/>
        <w:rPr>
          <w:rFonts w:ascii="Bookman Old Style" w:eastAsia="Arial Unicode MS" w:hAnsi="Bookman Old Style" w:cs="Raavi"/>
          <w:color w:val="000000"/>
          <w:sz w:val="22"/>
          <w:szCs w:val="22"/>
          <w:highlight w:val="yellow"/>
        </w:rPr>
      </w:pPr>
    </w:p>
    <w:p w14:paraId="0E4E0F5C" w14:textId="77777777" w:rsidR="00A35DCA" w:rsidRPr="00745E00" w:rsidRDefault="00A35DCA" w:rsidP="00A35DCA">
      <w:pPr>
        <w:jc w:val="both"/>
        <w:rPr>
          <w:rFonts w:ascii="Bookman Old Style" w:hAnsi="Bookman Old Style" w:cs="Arial"/>
          <w:sz w:val="22"/>
          <w:szCs w:val="22"/>
        </w:rPr>
      </w:pPr>
      <w:r w:rsidRPr="00745E00">
        <w:rPr>
          <w:rFonts w:ascii="Bookman Old Style" w:hAnsi="Bookman Old Style" w:cs="Arial"/>
          <w:b/>
          <w:sz w:val="22"/>
          <w:szCs w:val="22"/>
          <w:u w:val="single"/>
        </w:rPr>
        <w:t>CLÁUSULA QUINTA</w:t>
      </w:r>
      <w:r w:rsidRPr="00745E00">
        <w:rPr>
          <w:rFonts w:ascii="Bookman Old Style" w:hAnsi="Bookman Old Style" w:cs="Arial"/>
          <w:b/>
          <w:sz w:val="22"/>
          <w:szCs w:val="22"/>
        </w:rPr>
        <w:t xml:space="preserve"> – DAS RESPONSABILIDADES DA CONTRATADA:</w:t>
      </w:r>
    </w:p>
    <w:p w14:paraId="63AFF2F8" w14:textId="77777777" w:rsidR="00A35DCA" w:rsidRPr="00745E00" w:rsidRDefault="00A35DCA" w:rsidP="00A35DCA">
      <w:pPr>
        <w:widowControl w:val="0"/>
        <w:jc w:val="both"/>
        <w:rPr>
          <w:rFonts w:ascii="Bookman Old Style" w:hAnsi="Bookman Old Style" w:cs="Arial"/>
          <w:sz w:val="22"/>
          <w:szCs w:val="22"/>
        </w:rPr>
      </w:pPr>
      <w:bookmarkStart w:id="3" w:name="OLE_LINK7"/>
      <w:r w:rsidRPr="00745E00">
        <w:rPr>
          <w:rFonts w:ascii="Bookman Old Style" w:hAnsi="Bookman Old Style" w:cs="Arial"/>
          <w:sz w:val="22"/>
          <w:szCs w:val="22"/>
        </w:rPr>
        <w:t>5.1. São obrigações da CONTRATADA:</w:t>
      </w:r>
    </w:p>
    <w:p w14:paraId="7008F6EC" w14:textId="77777777" w:rsidR="00A35DCA" w:rsidRPr="00745E00" w:rsidRDefault="00A35DCA" w:rsidP="00A35DCA">
      <w:pPr>
        <w:jc w:val="both"/>
        <w:rPr>
          <w:rFonts w:ascii="Bookman Old Style" w:hAnsi="Bookman Old Style" w:cs="Arial"/>
          <w:sz w:val="22"/>
          <w:szCs w:val="22"/>
        </w:rPr>
      </w:pPr>
      <w:r w:rsidRPr="00745E00">
        <w:rPr>
          <w:rFonts w:ascii="Bookman Old Style" w:hAnsi="Bookman Old Style" w:cs="Arial"/>
          <w:b/>
          <w:bCs/>
          <w:sz w:val="22"/>
          <w:szCs w:val="22"/>
        </w:rPr>
        <w:t>a)</w:t>
      </w:r>
      <w:r w:rsidRPr="00745E00">
        <w:rPr>
          <w:rFonts w:ascii="Bookman Old Style" w:hAnsi="Bookman Old Style" w:cs="Arial"/>
          <w:sz w:val="22"/>
          <w:szCs w:val="22"/>
        </w:rPr>
        <w:t xml:space="preserve"> A </w:t>
      </w:r>
      <w:r w:rsidRPr="00745E00">
        <w:rPr>
          <w:rFonts w:ascii="Bookman Old Style" w:hAnsi="Bookman Old Style" w:cs="Arial"/>
          <w:b/>
          <w:sz w:val="22"/>
          <w:szCs w:val="22"/>
        </w:rPr>
        <w:t xml:space="preserve">CONTRATADA, </w:t>
      </w:r>
      <w:r w:rsidRPr="00745E00">
        <w:rPr>
          <w:rFonts w:ascii="Bookman Old Style" w:hAnsi="Bookman Old Style" w:cs="Arial"/>
          <w:sz w:val="22"/>
          <w:szCs w:val="22"/>
        </w:rPr>
        <w:t xml:space="preserve">obriga-se a fornecer o objeto especificado na Cláusula Primeira de acordo com a proposta apresentada no procedimento licitatório citado ao preâmbulo onde, como todos os documentos da Licitação e especificados pelo </w:t>
      </w:r>
      <w:r w:rsidRPr="00745E00">
        <w:rPr>
          <w:rFonts w:ascii="Bookman Old Style" w:hAnsi="Bookman Old Style" w:cs="Arial"/>
          <w:b/>
          <w:sz w:val="22"/>
          <w:szCs w:val="22"/>
        </w:rPr>
        <w:t xml:space="preserve">MUNICÍPIO DE PERITIBA, </w:t>
      </w:r>
      <w:r w:rsidRPr="00745E00">
        <w:rPr>
          <w:rFonts w:ascii="Bookman Old Style" w:hAnsi="Bookman Old Style" w:cs="Arial"/>
          <w:sz w:val="22"/>
          <w:szCs w:val="22"/>
        </w:rPr>
        <w:t>passam a fazer parte integrante do presente contrato, independente de transcrição.</w:t>
      </w:r>
    </w:p>
    <w:p w14:paraId="22F5ABFB" w14:textId="77777777" w:rsidR="00A35DCA" w:rsidRPr="00745E00" w:rsidRDefault="00A35DCA" w:rsidP="00A35DCA">
      <w:pPr>
        <w:jc w:val="both"/>
        <w:rPr>
          <w:rFonts w:ascii="Bookman Old Style" w:hAnsi="Bookman Old Style" w:cs="Arial"/>
          <w:sz w:val="22"/>
          <w:szCs w:val="22"/>
        </w:rPr>
      </w:pPr>
      <w:r w:rsidRPr="00745E00">
        <w:rPr>
          <w:rFonts w:ascii="Bookman Old Style" w:hAnsi="Bookman Old Style" w:cs="Arial"/>
          <w:b/>
          <w:sz w:val="22"/>
          <w:szCs w:val="22"/>
        </w:rPr>
        <w:t xml:space="preserve">b) </w:t>
      </w:r>
      <w:r w:rsidRPr="00745E00">
        <w:rPr>
          <w:rFonts w:ascii="Bookman Old Style" w:hAnsi="Bookman Old Style" w:cs="Arial"/>
          <w:sz w:val="22"/>
          <w:szCs w:val="22"/>
        </w:rPr>
        <w:t xml:space="preserve">Efetuar o fornecimento dos </w:t>
      </w:r>
      <w:r>
        <w:rPr>
          <w:rFonts w:ascii="Bookman Old Style" w:hAnsi="Bookman Old Style" w:cs="Arial"/>
          <w:sz w:val="22"/>
          <w:szCs w:val="22"/>
        </w:rPr>
        <w:t>serviços</w:t>
      </w:r>
      <w:r w:rsidRPr="00745E00">
        <w:rPr>
          <w:rFonts w:ascii="Bookman Old Style" w:hAnsi="Bookman Old Style" w:cs="Arial"/>
          <w:sz w:val="22"/>
          <w:szCs w:val="22"/>
        </w:rPr>
        <w:t xml:space="preserve"> conforme emissão da Autorização de Fornecimento ao proponente vencedor.</w:t>
      </w:r>
    </w:p>
    <w:p w14:paraId="45D3738E" w14:textId="77777777" w:rsidR="00A35DCA" w:rsidRPr="00A61822" w:rsidRDefault="00A35DCA" w:rsidP="00A35DCA">
      <w:pPr>
        <w:jc w:val="both"/>
        <w:rPr>
          <w:rFonts w:ascii="Bookman Old Style" w:hAnsi="Bookman Old Style"/>
          <w:sz w:val="22"/>
          <w:szCs w:val="22"/>
        </w:rPr>
      </w:pPr>
      <w:r w:rsidRPr="00A61822">
        <w:rPr>
          <w:rFonts w:ascii="Bookman Old Style" w:hAnsi="Bookman Old Style" w:cs="Arial"/>
          <w:b/>
          <w:sz w:val="22"/>
          <w:szCs w:val="22"/>
        </w:rPr>
        <w:lastRenderedPageBreak/>
        <w:t>c)</w:t>
      </w:r>
      <w:r w:rsidRPr="00A61822">
        <w:rPr>
          <w:rFonts w:ascii="Bookman Old Style" w:hAnsi="Bookman Old Style" w:cs="Arial"/>
          <w:sz w:val="22"/>
          <w:szCs w:val="22"/>
        </w:rPr>
        <w:t xml:space="preserve"> </w:t>
      </w:r>
      <w:r w:rsidRPr="00A61822">
        <w:rPr>
          <w:rFonts w:ascii="Bookman Old Style" w:hAnsi="Bookman Old Style"/>
          <w:sz w:val="22"/>
          <w:szCs w:val="22"/>
        </w:rPr>
        <w:t>A contratada</w:t>
      </w:r>
      <w:r w:rsidRPr="00A61822">
        <w:rPr>
          <w:rFonts w:ascii="Bookman Old Style" w:hAnsi="Bookman Old Style"/>
          <w:spacing w:val="3"/>
          <w:sz w:val="22"/>
          <w:szCs w:val="22"/>
        </w:rPr>
        <w:t xml:space="preserve"> </w:t>
      </w:r>
      <w:r w:rsidRPr="00A61822">
        <w:rPr>
          <w:rFonts w:ascii="Bookman Old Style" w:hAnsi="Bookman Old Style"/>
          <w:spacing w:val="-1"/>
          <w:sz w:val="22"/>
          <w:szCs w:val="22"/>
        </w:rPr>
        <w:t>f</w:t>
      </w:r>
      <w:r w:rsidRPr="00A61822">
        <w:rPr>
          <w:rFonts w:ascii="Bookman Old Style" w:hAnsi="Bookman Old Style"/>
          <w:spacing w:val="1"/>
          <w:sz w:val="22"/>
          <w:szCs w:val="22"/>
        </w:rPr>
        <w:t>i</w:t>
      </w:r>
      <w:r w:rsidRPr="00A61822">
        <w:rPr>
          <w:rFonts w:ascii="Bookman Old Style" w:hAnsi="Bookman Old Style"/>
          <w:sz w:val="22"/>
          <w:szCs w:val="22"/>
        </w:rPr>
        <w:t>ca</w:t>
      </w:r>
      <w:r w:rsidRPr="00A61822">
        <w:rPr>
          <w:rFonts w:ascii="Bookman Old Style" w:hAnsi="Bookman Old Style"/>
          <w:spacing w:val="2"/>
          <w:sz w:val="22"/>
          <w:szCs w:val="22"/>
        </w:rPr>
        <w:t xml:space="preserve"> </w:t>
      </w:r>
      <w:r w:rsidRPr="00A61822">
        <w:rPr>
          <w:rFonts w:ascii="Bookman Old Style" w:hAnsi="Bookman Old Style"/>
          <w:sz w:val="22"/>
          <w:szCs w:val="22"/>
        </w:rPr>
        <w:t>o</w:t>
      </w:r>
      <w:r w:rsidRPr="00A61822">
        <w:rPr>
          <w:rFonts w:ascii="Bookman Old Style" w:hAnsi="Bookman Old Style"/>
          <w:spacing w:val="-2"/>
          <w:sz w:val="22"/>
          <w:szCs w:val="22"/>
        </w:rPr>
        <w:t>b</w:t>
      </w:r>
      <w:r w:rsidRPr="00A61822">
        <w:rPr>
          <w:rFonts w:ascii="Bookman Old Style" w:hAnsi="Bookman Old Style"/>
          <w:spacing w:val="1"/>
          <w:sz w:val="22"/>
          <w:szCs w:val="22"/>
        </w:rPr>
        <w:t>ri</w:t>
      </w:r>
      <w:r w:rsidRPr="00A61822">
        <w:rPr>
          <w:rFonts w:ascii="Bookman Old Style" w:hAnsi="Bookman Old Style"/>
          <w:spacing w:val="-2"/>
          <w:sz w:val="22"/>
          <w:szCs w:val="22"/>
        </w:rPr>
        <w:t>g</w:t>
      </w:r>
      <w:r w:rsidRPr="00A61822">
        <w:rPr>
          <w:rFonts w:ascii="Bookman Old Style" w:hAnsi="Bookman Old Style"/>
          <w:sz w:val="22"/>
          <w:szCs w:val="22"/>
        </w:rPr>
        <w:t>ada</w:t>
      </w:r>
      <w:r w:rsidRPr="00A61822">
        <w:rPr>
          <w:rFonts w:ascii="Bookman Old Style" w:hAnsi="Bookman Old Style"/>
          <w:spacing w:val="2"/>
          <w:sz w:val="22"/>
          <w:szCs w:val="22"/>
        </w:rPr>
        <w:t xml:space="preserve"> </w:t>
      </w:r>
      <w:r w:rsidRPr="00A61822">
        <w:rPr>
          <w:rFonts w:ascii="Bookman Old Style" w:hAnsi="Bookman Old Style"/>
          <w:sz w:val="22"/>
          <w:szCs w:val="22"/>
        </w:rPr>
        <w:t>a</w:t>
      </w:r>
      <w:r w:rsidRPr="00A61822">
        <w:rPr>
          <w:rFonts w:ascii="Bookman Old Style" w:hAnsi="Bookman Old Style"/>
          <w:spacing w:val="2"/>
          <w:sz w:val="22"/>
          <w:szCs w:val="22"/>
        </w:rPr>
        <w:t xml:space="preserve"> </w:t>
      </w:r>
      <w:r w:rsidRPr="00A61822">
        <w:rPr>
          <w:rFonts w:ascii="Bookman Old Style" w:hAnsi="Bookman Old Style"/>
          <w:spacing w:val="-2"/>
          <w:sz w:val="22"/>
          <w:szCs w:val="22"/>
        </w:rPr>
        <w:t>a</w:t>
      </w:r>
      <w:r w:rsidRPr="00A61822">
        <w:rPr>
          <w:rFonts w:ascii="Bookman Old Style" w:hAnsi="Bookman Old Style"/>
          <w:sz w:val="22"/>
          <w:szCs w:val="22"/>
        </w:rPr>
        <w:t>ce</w:t>
      </w:r>
      <w:r w:rsidRPr="00A61822">
        <w:rPr>
          <w:rFonts w:ascii="Bookman Old Style" w:hAnsi="Bookman Old Style"/>
          <w:spacing w:val="-1"/>
          <w:sz w:val="22"/>
          <w:szCs w:val="22"/>
        </w:rPr>
        <w:t>i</w:t>
      </w:r>
      <w:r w:rsidRPr="00A61822">
        <w:rPr>
          <w:rFonts w:ascii="Bookman Old Style" w:hAnsi="Bookman Old Style"/>
          <w:spacing w:val="1"/>
          <w:sz w:val="22"/>
          <w:szCs w:val="22"/>
        </w:rPr>
        <w:t>t</w:t>
      </w:r>
      <w:r w:rsidRPr="00A61822">
        <w:rPr>
          <w:rFonts w:ascii="Bookman Old Style" w:hAnsi="Bookman Old Style"/>
          <w:spacing w:val="-2"/>
          <w:sz w:val="22"/>
          <w:szCs w:val="22"/>
        </w:rPr>
        <w:t>a</w:t>
      </w:r>
      <w:r w:rsidRPr="00A61822">
        <w:rPr>
          <w:rFonts w:ascii="Bookman Old Style" w:hAnsi="Bookman Old Style"/>
          <w:spacing w:val="1"/>
          <w:sz w:val="22"/>
          <w:szCs w:val="22"/>
        </w:rPr>
        <w:t>r</w:t>
      </w:r>
      <w:r w:rsidRPr="00A61822">
        <w:rPr>
          <w:rFonts w:ascii="Bookman Old Style" w:hAnsi="Bookman Old Style"/>
          <w:sz w:val="22"/>
          <w:szCs w:val="22"/>
        </w:rPr>
        <w:t>,</w:t>
      </w:r>
      <w:r w:rsidRPr="00A61822">
        <w:rPr>
          <w:rFonts w:ascii="Bookman Old Style" w:hAnsi="Bookman Old Style"/>
          <w:spacing w:val="2"/>
          <w:sz w:val="22"/>
          <w:szCs w:val="22"/>
        </w:rPr>
        <w:t xml:space="preserve"> </w:t>
      </w:r>
      <w:r w:rsidRPr="00A61822">
        <w:rPr>
          <w:rFonts w:ascii="Bookman Old Style" w:hAnsi="Bookman Old Style"/>
          <w:sz w:val="22"/>
          <w:szCs w:val="22"/>
        </w:rPr>
        <w:t xml:space="preserve">nas </w:t>
      </w:r>
      <w:r w:rsidRPr="00A61822">
        <w:rPr>
          <w:rFonts w:ascii="Bookman Old Style" w:hAnsi="Bookman Old Style"/>
          <w:spacing w:val="-4"/>
          <w:sz w:val="22"/>
          <w:szCs w:val="22"/>
        </w:rPr>
        <w:t>m</w:t>
      </w:r>
      <w:r w:rsidRPr="00A61822">
        <w:rPr>
          <w:rFonts w:ascii="Bookman Old Style" w:hAnsi="Bookman Old Style"/>
          <w:sz w:val="22"/>
          <w:szCs w:val="22"/>
        </w:rPr>
        <w:t>e</w:t>
      </w:r>
      <w:r w:rsidRPr="00A61822">
        <w:rPr>
          <w:rFonts w:ascii="Bookman Old Style" w:hAnsi="Bookman Old Style"/>
          <w:spacing w:val="3"/>
          <w:sz w:val="22"/>
          <w:szCs w:val="22"/>
        </w:rPr>
        <w:t>s</w:t>
      </w:r>
      <w:r w:rsidRPr="00A61822">
        <w:rPr>
          <w:rFonts w:ascii="Bookman Old Style" w:hAnsi="Bookman Old Style"/>
          <w:spacing w:val="-4"/>
          <w:sz w:val="22"/>
          <w:szCs w:val="22"/>
        </w:rPr>
        <w:t>m</w:t>
      </w:r>
      <w:r w:rsidRPr="00A61822">
        <w:rPr>
          <w:rFonts w:ascii="Bookman Old Style" w:hAnsi="Bookman Old Style"/>
          <w:sz w:val="22"/>
          <w:szCs w:val="22"/>
        </w:rPr>
        <w:t>as</w:t>
      </w:r>
      <w:r w:rsidRPr="00A61822">
        <w:rPr>
          <w:rFonts w:ascii="Bookman Old Style" w:hAnsi="Bookman Old Style"/>
          <w:spacing w:val="2"/>
          <w:sz w:val="22"/>
          <w:szCs w:val="22"/>
        </w:rPr>
        <w:t xml:space="preserve"> </w:t>
      </w:r>
      <w:r w:rsidRPr="00A61822">
        <w:rPr>
          <w:rFonts w:ascii="Bookman Old Style" w:hAnsi="Bookman Old Style"/>
          <w:sz w:val="22"/>
          <w:szCs w:val="22"/>
        </w:rPr>
        <w:t>cond</w:t>
      </w:r>
      <w:r w:rsidRPr="00A61822">
        <w:rPr>
          <w:rFonts w:ascii="Bookman Old Style" w:hAnsi="Bookman Old Style"/>
          <w:spacing w:val="1"/>
          <w:sz w:val="22"/>
          <w:szCs w:val="22"/>
        </w:rPr>
        <w:t>i</w:t>
      </w:r>
      <w:r w:rsidRPr="00A61822">
        <w:rPr>
          <w:rFonts w:ascii="Bookman Old Style" w:hAnsi="Bookman Old Style"/>
          <w:sz w:val="22"/>
          <w:szCs w:val="22"/>
        </w:rPr>
        <w:t>ç</w:t>
      </w:r>
      <w:r w:rsidRPr="00A61822">
        <w:rPr>
          <w:rFonts w:ascii="Bookman Old Style" w:hAnsi="Bookman Old Style"/>
          <w:spacing w:val="-2"/>
          <w:sz w:val="22"/>
          <w:szCs w:val="22"/>
        </w:rPr>
        <w:t>õ</w:t>
      </w:r>
      <w:r w:rsidRPr="00A61822">
        <w:rPr>
          <w:rFonts w:ascii="Bookman Old Style" w:hAnsi="Bookman Old Style"/>
          <w:sz w:val="22"/>
          <w:szCs w:val="22"/>
        </w:rPr>
        <w:t>es,</w:t>
      </w:r>
      <w:r w:rsidRPr="00A61822">
        <w:rPr>
          <w:rFonts w:ascii="Bookman Old Style" w:hAnsi="Bookman Old Style"/>
          <w:spacing w:val="2"/>
          <w:sz w:val="22"/>
          <w:szCs w:val="22"/>
        </w:rPr>
        <w:t xml:space="preserve"> </w:t>
      </w:r>
      <w:r w:rsidRPr="00A61822">
        <w:rPr>
          <w:rFonts w:ascii="Bookman Old Style" w:hAnsi="Bookman Old Style"/>
          <w:spacing w:val="-2"/>
          <w:sz w:val="22"/>
          <w:szCs w:val="22"/>
        </w:rPr>
        <w:t>o</w:t>
      </w:r>
      <w:r w:rsidRPr="00A61822">
        <w:rPr>
          <w:rFonts w:ascii="Bookman Old Style" w:hAnsi="Bookman Old Style"/>
          <w:sz w:val="22"/>
          <w:szCs w:val="22"/>
        </w:rPr>
        <w:t>s</w:t>
      </w:r>
      <w:r w:rsidRPr="00A61822">
        <w:rPr>
          <w:rFonts w:ascii="Bookman Old Style" w:hAnsi="Bookman Old Style"/>
          <w:spacing w:val="2"/>
          <w:sz w:val="22"/>
          <w:szCs w:val="22"/>
        </w:rPr>
        <w:t xml:space="preserve"> </w:t>
      </w:r>
      <w:r w:rsidRPr="00A61822">
        <w:rPr>
          <w:rFonts w:ascii="Bookman Old Style" w:hAnsi="Bookman Old Style"/>
          <w:sz w:val="22"/>
          <w:szCs w:val="22"/>
        </w:rPr>
        <w:t>ac</w:t>
      </w:r>
      <w:r w:rsidRPr="00A61822">
        <w:rPr>
          <w:rFonts w:ascii="Bookman Old Style" w:hAnsi="Bookman Old Style"/>
          <w:spacing w:val="-1"/>
          <w:sz w:val="22"/>
          <w:szCs w:val="22"/>
        </w:rPr>
        <w:t>r</w:t>
      </w:r>
      <w:r w:rsidRPr="00A61822">
        <w:rPr>
          <w:rFonts w:ascii="Bookman Old Style" w:hAnsi="Bookman Old Style"/>
          <w:sz w:val="22"/>
          <w:szCs w:val="22"/>
        </w:rPr>
        <w:t>é</w:t>
      </w:r>
      <w:r w:rsidRPr="00A61822">
        <w:rPr>
          <w:rFonts w:ascii="Bookman Old Style" w:hAnsi="Bookman Old Style"/>
          <w:spacing w:val="1"/>
          <w:sz w:val="22"/>
          <w:szCs w:val="22"/>
        </w:rPr>
        <w:t>s</w:t>
      </w:r>
      <w:r w:rsidRPr="00A61822">
        <w:rPr>
          <w:rFonts w:ascii="Bookman Old Style" w:hAnsi="Bookman Old Style"/>
          <w:spacing w:val="-2"/>
          <w:sz w:val="22"/>
          <w:szCs w:val="22"/>
        </w:rPr>
        <w:t>c</w:t>
      </w:r>
      <w:r w:rsidRPr="00A61822">
        <w:rPr>
          <w:rFonts w:ascii="Bookman Old Style" w:hAnsi="Bookman Old Style"/>
          <w:spacing w:val="1"/>
          <w:sz w:val="22"/>
          <w:szCs w:val="22"/>
        </w:rPr>
        <w:t>i</w:t>
      </w:r>
      <w:r w:rsidRPr="00A61822">
        <w:rPr>
          <w:rFonts w:ascii="Bookman Old Style" w:hAnsi="Bookman Old Style"/>
          <w:spacing w:val="-4"/>
          <w:sz w:val="22"/>
          <w:szCs w:val="22"/>
        </w:rPr>
        <w:t>m</w:t>
      </w:r>
      <w:r w:rsidRPr="00A61822">
        <w:rPr>
          <w:rFonts w:ascii="Bookman Old Style" w:hAnsi="Bookman Old Style"/>
          <w:sz w:val="22"/>
          <w:szCs w:val="22"/>
        </w:rPr>
        <w:t>os</w:t>
      </w:r>
      <w:r w:rsidRPr="00A61822">
        <w:rPr>
          <w:rFonts w:ascii="Bookman Old Style" w:hAnsi="Bookman Old Style"/>
          <w:spacing w:val="2"/>
          <w:sz w:val="22"/>
          <w:szCs w:val="22"/>
        </w:rPr>
        <w:t xml:space="preserve"> </w:t>
      </w:r>
      <w:r w:rsidRPr="00A61822">
        <w:rPr>
          <w:rFonts w:ascii="Bookman Old Style" w:hAnsi="Bookman Old Style"/>
          <w:sz w:val="22"/>
          <w:szCs w:val="22"/>
        </w:rPr>
        <w:t xml:space="preserve">ou </w:t>
      </w:r>
      <w:r w:rsidRPr="00A61822">
        <w:rPr>
          <w:rFonts w:ascii="Bookman Old Style" w:hAnsi="Bookman Old Style"/>
          <w:spacing w:val="1"/>
          <w:sz w:val="22"/>
          <w:szCs w:val="22"/>
        </w:rPr>
        <w:t>s</w:t>
      </w:r>
      <w:r w:rsidRPr="00A61822">
        <w:rPr>
          <w:rFonts w:ascii="Bookman Old Style" w:hAnsi="Bookman Old Style"/>
          <w:sz w:val="22"/>
          <w:szCs w:val="22"/>
        </w:rPr>
        <w:t>up</w:t>
      </w:r>
      <w:r w:rsidRPr="00A61822">
        <w:rPr>
          <w:rFonts w:ascii="Bookman Old Style" w:hAnsi="Bookman Old Style"/>
          <w:spacing w:val="1"/>
          <w:sz w:val="22"/>
          <w:szCs w:val="22"/>
        </w:rPr>
        <w:t>r</w:t>
      </w:r>
      <w:r w:rsidRPr="00A61822">
        <w:rPr>
          <w:rFonts w:ascii="Bookman Old Style" w:hAnsi="Bookman Old Style"/>
          <w:spacing w:val="-2"/>
          <w:sz w:val="22"/>
          <w:szCs w:val="22"/>
        </w:rPr>
        <w:t>e</w:t>
      </w:r>
      <w:r w:rsidRPr="00A61822">
        <w:rPr>
          <w:rFonts w:ascii="Bookman Old Style" w:hAnsi="Bookman Old Style"/>
          <w:spacing w:val="1"/>
          <w:sz w:val="22"/>
          <w:szCs w:val="22"/>
        </w:rPr>
        <w:t>ss</w:t>
      </w:r>
      <w:r w:rsidRPr="00A61822">
        <w:rPr>
          <w:rFonts w:ascii="Bookman Old Style" w:hAnsi="Bookman Old Style"/>
          <w:spacing w:val="-2"/>
          <w:sz w:val="22"/>
          <w:szCs w:val="22"/>
        </w:rPr>
        <w:t>õ</w:t>
      </w:r>
      <w:r w:rsidRPr="00A61822">
        <w:rPr>
          <w:rFonts w:ascii="Bookman Old Style" w:hAnsi="Bookman Old Style"/>
          <w:sz w:val="22"/>
          <w:szCs w:val="22"/>
        </w:rPr>
        <w:t>es</w:t>
      </w:r>
      <w:r w:rsidRPr="00A61822">
        <w:rPr>
          <w:rFonts w:ascii="Bookman Old Style" w:hAnsi="Bookman Old Style"/>
          <w:spacing w:val="1"/>
          <w:sz w:val="22"/>
          <w:szCs w:val="22"/>
        </w:rPr>
        <w:t xml:space="preserve"> </w:t>
      </w:r>
      <w:r w:rsidRPr="00A61822">
        <w:rPr>
          <w:rFonts w:ascii="Bookman Old Style" w:hAnsi="Bookman Old Style"/>
          <w:sz w:val="22"/>
          <w:szCs w:val="22"/>
        </w:rPr>
        <w:t>q</w:t>
      </w:r>
      <w:r w:rsidRPr="00A61822">
        <w:rPr>
          <w:rFonts w:ascii="Bookman Old Style" w:hAnsi="Bookman Old Style"/>
          <w:spacing w:val="-2"/>
          <w:sz w:val="22"/>
          <w:szCs w:val="22"/>
        </w:rPr>
        <w:t>u</w:t>
      </w:r>
      <w:r w:rsidRPr="00A61822">
        <w:rPr>
          <w:rFonts w:ascii="Bookman Old Style" w:hAnsi="Bookman Old Style"/>
          <w:sz w:val="22"/>
          <w:szCs w:val="22"/>
        </w:rPr>
        <w:t>e</w:t>
      </w:r>
      <w:r w:rsidRPr="00A61822">
        <w:rPr>
          <w:rFonts w:ascii="Bookman Old Style" w:hAnsi="Bookman Old Style"/>
          <w:spacing w:val="1"/>
          <w:sz w:val="22"/>
          <w:szCs w:val="22"/>
        </w:rPr>
        <w:t xml:space="preserve"> s</w:t>
      </w:r>
      <w:r w:rsidRPr="00A61822">
        <w:rPr>
          <w:rFonts w:ascii="Bookman Old Style" w:hAnsi="Bookman Old Style"/>
          <w:sz w:val="22"/>
          <w:szCs w:val="22"/>
        </w:rPr>
        <w:t>e</w:t>
      </w:r>
      <w:r w:rsidRPr="00A61822">
        <w:rPr>
          <w:rFonts w:ascii="Bookman Old Style" w:hAnsi="Bookman Old Style"/>
          <w:spacing w:val="-2"/>
          <w:sz w:val="22"/>
          <w:szCs w:val="22"/>
        </w:rPr>
        <w:t xml:space="preserve"> </w:t>
      </w:r>
      <w:r w:rsidRPr="00A61822">
        <w:rPr>
          <w:rFonts w:ascii="Bookman Old Style" w:hAnsi="Bookman Old Style"/>
          <w:spacing w:val="1"/>
          <w:sz w:val="22"/>
          <w:szCs w:val="22"/>
        </w:rPr>
        <w:t>fi</w:t>
      </w:r>
      <w:r w:rsidRPr="00A61822">
        <w:rPr>
          <w:rFonts w:ascii="Bookman Old Style" w:hAnsi="Bookman Old Style"/>
          <w:spacing w:val="-2"/>
          <w:sz w:val="22"/>
          <w:szCs w:val="22"/>
        </w:rPr>
        <w:t>z</w:t>
      </w:r>
      <w:r w:rsidRPr="00A61822">
        <w:rPr>
          <w:rFonts w:ascii="Bookman Old Style" w:hAnsi="Bookman Old Style"/>
          <w:sz w:val="22"/>
          <w:szCs w:val="22"/>
        </w:rPr>
        <w:t>e</w:t>
      </w:r>
      <w:r w:rsidRPr="00A61822">
        <w:rPr>
          <w:rFonts w:ascii="Bookman Old Style" w:hAnsi="Bookman Old Style"/>
          <w:spacing w:val="-1"/>
          <w:sz w:val="22"/>
          <w:szCs w:val="22"/>
        </w:rPr>
        <w:t>r</w:t>
      </w:r>
      <w:r w:rsidRPr="00A61822">
        <w:rPr>
          <w:rFonts w:ascii="Bookman Old Style" w:hAnsi="Bookman Old Style"/>
          <w:sz w:val="22"/>
          <w:szCs w:val="22"/>
        </w:rPr>
        <w:t>em</w:t>
      </w:r>
      <w:r w:rsidRPr="00A61822">
        <w:rPr>
          <w:rFonts w:ascii="Bookman Old Style" w:hAnsi="Bookman Old Style"/>
          <w:spacing w:val="-3"/>
          <w:sz w:val="22"/>
          <w:szCs w:val="22"/>
        </w:rPr>
        <w:t xml:space="preserve"> </w:t>
      </w:r>
      <w:r w:rsidRPr="00A61822">
        <w:rPr>
          <w:rFonts w:ascii="Bookman Old Style" w:hAnsi="Bookman Old Style"/>
          <w:sz w:val="22"/>
          <w:szCs w:val="22"/>
        </w:rPr>
        <w:t>nece</w:t>
      </w:r>
      <w:r w:rsidRPr="00A61822">
        <w:rPr>
          <w:rFonts w:ascii="Bookman Old Style" w:hAnsi="Bookman Old Style"/>
          <w:spacing w:val="-2"/>
          <w:sz w:val="22"/>
          <w:szCs w:val="22"/>
        </w:rPr>
        <w:t>s</w:t>
      </w:r>
      <w:r w:rsidRPr="00A61822">
        <w:rPr>
          <w:rFonts w:ascii="Bookman Old Style" w:hAnsi="Bookman Old Style"/>
          <w:spacing w:val="1"/>
          <w:sz w:val="22"/>
          <w:szCs w:val="22"/>
        </w:rPr>
        <w:t>s</w:t>
      </w:r>
      <w:r w:rsidRPr="00A61822">
        <w:rPr>
          <w:rFonts w:ascii="Bookman Old Style" w:hAnsi="Bookman Old Style"/>
          <w:sz w:val="22"/>
          <w:szCs w:val="22"/>
        </w:rPr>
        <w:t>á</w:t>
      </w:r>
      <w:r w:rsidRPr="00A61822">
        <w:rPr>
          <w:rFonts w:ascii="Bookman Old Style" w:hAnsi="Bookman Old Style"/>
          <w:spacing w:val="-1"/>
          <w:sz w:val="22"/>
          <w:szCs w:val="22"/>
        </w:rPr>
        <w:t>r</w:t>
      </w:r>
      <w:r w:rsidRPr="00A61822">
        <w:rPr>
          <w:rFonts w:ascii="Bookman Old Style" w:hAnsi="Bookman Old Style"/>
          <w:spacing w:val="1"/>
          <w:sz w:val="22"/>
          <w:szCs w:val="22"/>
        </w:rPr>
        <w:t>i</w:t>
      </w:r>
      <w:r w:rsidRPr="00A61822">
        <w:rPr>
          <w:rFonts w:ascii="Bookman Old Style" w:hAnsi="Bookman Old Style"/>
          <w:sz w:val="22"/>
          <w:szCs w:val="22"/>
        </w:rPr>
        <w:t>o,</w:t>
      </w:r>
      <w:r w:rsidRPr="00A61822">
        <w:rPr>
          <w:rFonts w:ascii="Bookman Old Style" w:hAnsi="Bookman Old Style"/>
          <w:spacing w:val="-2"/>
          <w:sz w:val="22"/>
          <w:szCs w:val="22"/>
        </w:rPr>
        <w:t xml:space="preserve"> </w:t>
      </w:r>
      <w:r w:rsidRPr="00A61822">
        <w:rPr>
          <w:rFonts w:ascii="Bookman Old Style" w:hAnsi="Bookman Old Style"/>
          <w:sz w:val="22"/>
          <w:szCs w:val="22"/>
        </w:rPr>
        <w:t>a</w:t>
      </w:r>
      <w:r w:rsidRPr="00A61822">
        <w:rPr>
          <w:rFonts w:ascii="Bookman Old Style" w:hAnsi="Bookman Old Style"/>
          <w:spacing w:val="1"/>
          <w:sz w:val="22"/>
          <w:szCs w:val="22"/>
        </w:rPr>
        <w:t>t</w:t>
      </w:r>
      <w:r w:rsidRPr="00A61822">
        <w:rPr>
          <w:rFonts w:ascii="Bookman Old Style" w:hAnsi="Bookman Old Style"/>
          <w:sz w:val="22"/>
          <w:szCs w:val="22"/>
        </w:rPr>
        <w:t>é</w:t>
      </w:r>
      <w:r w:rsidRPr="00A61822">
        <w:rPr>
          <w:rFonts w:ascii="Bookman Old Style" w:hAnsi="Bookman Old Style"/>
          <w:spacing w:val="-2"/>
          <w:sz w:val="22"/>
          <w:szCs w:val="22"/>
        </w:rPr>
        <w:t xml:space="preserve"> </w:t>
      </w:r>
      <w:r w:rsidRPr="00A61822">
        <w:rPr>
          <w:rFonts w:ascii="Bookman Old Style" w:hAnsi="Bookman Old Style"/>
          <w:sz w:val="22"/>
          <w:szCs w:val="22"/>
        </w:rPr>
        <w:t>25%</w:t>
      </w:r>
      <w:r w:rsidRPr="00A61822">
        <w:rPr>
          <w:rFonts w:ascii="Bookman Old Style" w:hAnsi="Bookman Old Style"/>
          <w:spacing w:val="-1"/>
          <w:sz w:val="22"/>
          <w:szCs w:val="22"/>
        </w:rPr>
        <w:t xml:space="preserve"> </w:t>
      </w:r>
      <w:r w:rsidRPr="00A61822">
        <w:rPr>
          <w:rFonts w:ascii="Bookman Old Style" w:hAnsi="Bookman Old Style"/>
          <w:spacing w:val="1"/>
          <w:sz w:val="22"/>
          <w:szCs w:val="22"/>
        </w:rPr>
        <w:t>(</w:t>
      </w:r>
      <w:r w:rsidRPr="00A61822">
        <w:rPr>
          <w:rFonts w:ascii="Bookman Old Style" w:hAnsi="Bookman Old Style"/>
          <w:spacing w:val="-2"/>
          <w:sz w:val="22"/>
          <w:szCs w:val="22"/>
        </w:rPr>
        <w:t>v</w:t>
      </w:r>
      <w:r w:rsidRPr="00A61822">
        <w:rPr>
          <w:rFonts w:ascii="Bookman Old Style" w:hAnsi="Bookman Old Style"/>
          <w:spacing w:val="1"/>
          <w:sz w:val="22"/>
          <w:szCs w:val="22"/>
        </w:rPr>
        <w:t>i</w:t>
      </w:r>
      <w:r w:rsidRPr="00A61822">
        <w:rPr>
          <w:rFonts w:ascii="Bookman Old Style" w:hAnsi="Bookman Old Style"/>
          <w:sz w:val="22"/>
          <w:szCs w:val="22"/>
        </w:rPr>
        <w:t>n</w:t>
      </w:r>
      <w:r w:rsidRPr="00A61822">
        <w:rPr>
          <w:rFonts w:ascii="Bookman Old Style" w:hAnsi="Bookman Old Style"/>
          <w:spacing w:val="-1"/>
          <w:sz w:val="22"/>
          <w:szCs w:val="22"/>
        </w:rPr>
        <w:t>t</w:t>
      </w:r>
      <w:r w:rsidRPr="00A61822">
        <w:rPr>
          <w:rFonts w:ascii="Bookman Old Style" w:hAnsi="Bookman Old Style"/>
          <w:sz w:val="22"/>
          <w:szCs w:val="22"/>
        </w:rPr>
        <w:t>e</w:t>
      </w:r>
      <w:r w:rsidRPr="00A61822">
        <w:rPr>
          <w:rFonts w:ascii="Bookman Old Style" w:hAnsi="Bookman Old Style"/>
          <w:spacing w:val="1"/>
          <w:sz w:val="22"/>
          <w:szCs w:val="22"/>
        </w:rPr>
        <w:t xml:space="preserve"> </w:t>
      </w:r>
      <w:r w:rsidRPr="00A61822">
        <w:rPr>
          <w:rFonts w:ascii="Bookman Old Style" w:hAnsi="Bookman Old Style"/>
          <w:sz w:val="22"/>
          <w:szCs w:val="22"/>
        </w:rPr>
        <w:t>e</w:t>
      </w:r>
      <w:r w:rsidRPr="00A61822">
        <w:rPr>
          <w:rFonts w:ascii="Bookman Old Style" w:hAnsi="Bookman Old Style"/>
          <w:spacing w:val="-2"/>
          <w:sz w:val="22"/>
          <w:szCs w:val="22"/>
        </w:rPr>
        <w:t xml:space="preserve"> </w:t>
      </w:r>
      <w:r w:rsidRPr="00A61822">
        <w:rPr>
          <w:rFonts w:ascii="Bookman Old Style" w:hAnsi="Bookman Old Style"/>
          <w:sz w:val="22"/>
          <w:szCs w:val="22"/>
        </w:rPr>
        <w:t>c</w:t>
      </w:r>
      <w:r w:rsidRPr="00A61822">
        <w:rPr>
          <w:rFonts w:ascii="Bookman Old Style" w:hAnsi="Bookman Old Style"/>
          <w:spacing w:val="1"/>
          <w:sz w:val="22"/>
          <w:szCs w:val="22"/>
        </w:rPr>
        <w:t>i</w:t>
      </w:r>
      <w:r w:rsidRPr="00A61822">
        <w:rPr>
          <w:rFonts w:ascii="Bookman Old Style" w:hAnsi="Bookman Old Style"/>
          <w:sz w:val="22"/>
          <w:szCs w:val="22"/>
        </w:rPr>
        <w:t>nco</w:t>
      </w:r>
      <w:r w:rsidRPr="00A61822">
        <w:rPr>
          <w:rFonts w:ascii="Bookman Old Style" w:hAnsi="Bookman Old Style"/>
          <w:spacing w:val="-2"/>
          <w:sz w:val="22"/>
          <w:szCs w:val="22"/>
        </w:rPr>
        <w:t xml:space="preserve"> </w:t>
      </w:r>
      <w:r w:rsidRPr="00A61822">
        <w:rPr>
          <w:rFonts w:ascii="Bookman Old Style" w:hAnsi="Bookman Old Style"/>
          <w:sz w:val="22"/>
          <w:szCs w:val="22"/>
        </w:rPr>
        <w:t>por</w:t>
      </w:r>
      <w:r w:rsidRPr="00A61822">
        <w:rPr>
          <w:rFonts w:ascii="Bookman Old Style" w:hAnsi="Bookman Old Style"/>
          <w:spacing w:val="-1"/>
          <w:sz w:val="22"/>
          <w:szCs w:val="22"/>
        </w:rPr>
        <w:t xml:space="preserve"> </w:t>
      </w:r>
      <w:r w:rsidRPr="00A61822">
        <w:rPr>
          <w:rFonts w:ascii="Bookman Old Style" w:hAnsi="Bookman Old Style"/>
          <w:sz w:val="22"/>
          <w:szCs w:val="22"/>
        </w:rPr>
        <w:t>ce</w:t>
      </w:r>
      <w:r w:rsidRPr="00A61822">
        <w:rPr>
          <w:rFonts w:ascii="Bookman Old Style" w:hAnsi="Bookman Old Style"/>
          <w:spacing w:val="-2"/>
          <w:sz w:val="22"/>
          <w:szCs w:val="22"/>
        </w:rPr>
        <w:t>n</w:t>
      </w:r>
      <w:r w:rsidRPr="00A61822">
        <w:rPr>
          <w:rFonts w:ascii="Bookman Old Style" w:hAnsi="Bookman Old Style"/>
          <w:spacing w:val="1"/>
          <w:sz w:val="22"/>
          <w:szCs w:val="22"/>
        </w:rPr>
        <w:t>t</w:t>
      </w:r>
      <w:r w:rsidRPr="00A61822">
        <w:rPr>
          <w:rFonts w:ascii="Bookman Old Style" w:hAnsi="Bookman Old Style"/>
          <w:sz w:val="22"/>
          <w:szCs w:val="22"/>
        </w:rPr>
        <w:t>o)</w:t>
      </w:r>
      <w:r w:rsidRPr="00A61822">
        <w:rPr>
          <w:rFonts w:ascii="Bookman Old Style" w:hAnsi="Bookman Old Style"/>
          <w:spacing w:val="-1"/>
          <w:sz w:val="22"/>
          <w:szCs w:val="22"/>
        </w:rPr>
        <w:t xml:space="preserve"> </w:t>
      </w:r>
      <w:r w:rsidRPr="00A61822">
        <w:rPr>
          <w:rFonts w:ascii="Bookman Old Style" w:hAnsi="Bookman Old Style"/>
          <w:sz w:val="22"/>
          <w:szCs w:val="22"/>
        </w:rPr>
        <w:t xml:space="preserve">do </w:t>
      </w:r>
      <w:r w:rsidRPr="00A61822">
        <w:rPr>
          <w:rFonts w:ascii="Bookman Old Style" w:hAnsi="Bookman Old Style"/>
          <w:spacing w:val="-2"/>
          <w:sz w:val="22"/>
          <w:szCs w:val="22"/>
        </w:rPr>
        <w:t>v</w:t>
      </w:r>
      <w:r w:rsidRPr="00A61822">
        <w:rPr>
          <w:rFonts w:ascii="Bookman Old Style" w:hAnsi="Bookman Old Style"/>
          <w:sz w:val="22"/>
          <w:szCs w:val="22"/>
        </w:rPr>
        <w:t>a</w:t>
      </w:r>
      <w:r w:rsidRPr="00A61822">
        <w:rPr>
          <w:rFonts w:ascii="Bookman Old Style" w:hAnsi="Bookman Old Style"/>
          <w:spacing w:val="1"/>
          <w:sz w:val="22"/>
          <w:szCs w:val="22"/>
        </w:rPr>
        <w:t>l</w:t>
      </w:r>
      <w:r w:rsidRPr="00A61822">
        <w:rPr>
          <w:rFonts w:ascii="Bookman Old Style" w:hAnsi="Bookman Old Style"/>
          <w:spacing w:val="-2"/>
          <w:sz w:val="22"/>
          <w:szCs w:val="22"/>
        </w:rPr>
        <w:t>o</w:t>
      </w:r>
      <w:r w:rsidRPr="00A61822">
        <w:rPr>
          <w:rFonts w:ascii="Bookman Old Style" w:hAnsi="Bookman Old Style"/>
          <w:sz w:val="22"/>
          <w:szCs w:val="22"/>
        </w:rPr>
        <w:t>r</w:t>
      </w:r>
      <w:r w:rsidRPr="00A61822">
        <w:rPr>
          <w:rFonts w:ascii="Bookman Old Style" w:hAnsi="Bookman Old Style"/>
          <w:spacing w:val="1"/>
          <w:sz w:val="22"/>
          <w:szCs w:val="22"/>
        </w:rPr>
        <w:t xml:space="preserve"> t</w:t>
      </w:r>
      <w:r w:rsidRPr="00A61822">
        <w:rPr>
          <w:rFonts w:ascii="Bookman Old Style" w:hAnsi="Bookman Old Style"/>
          <w:spacing w:val="-2"/>
          <w:sz w:val="22"/>
          <w:szCs w:val="22"/>
        </w:rPr>
        <w:t>o</w:t>
      </w:r>
      <w:r w:rsidRPr="00A61822">
        <w:rPr>
          <w:rFonts w:ascii="Bookman Old Style" w:hAnsi="Bookman Old Style"/>
          <w:spacing w:val="1"/>
          <w:sz w:val="22"/>
          <w:szCs w:val="22"/>
        </w:rPr>
        <w:t>t</w:t>
      </w:r>
      <w:r w:rsidRPr="00A61822">
        <w:rPr>
          <w:rFonts w:ascii="Bookman Old Style" w:hAnsi="Bookman Old Style"/>
          <w:sz w:val="22"/>
          <w:szCs w:val="22"/>
        </w:rPr>
        <w:t>al</w:t>
      </w:r>
      <w:r w:rsidRPr="00A61822">
        <w:rPr>
          <w:rFonts w:ascii="Bookman Old Style" w:hAnsi="Bookman Old Style"/>
          <w:spacing w:val="-1"/>
          <w:sz w:val="22"/>
          <w:szCs w:val="22"/>
        </w:rPr>
        <w:t xml:space="preserve"> </w:t>
      </w:r>
      <w:r w:rsidRPr="00A61822">
        <w:rPr>
          <w:rFonts w:ascii="Bookman Old Style" w:hAnsi="Bookman Old Style"/>
          <w:sz w:val="22"/>
          <w:szCs w:val="22"/>
        </w:rPr>
        <w:t>do co</w:t>
      </w:r>
      <w:r w:rsidRPr="00A61822">
        <w:rPr>
          <w:rFonts w:ascii="Bookman Old Style" w:hAnsi="Bookman Old Style"/>
          <w:spacing w:val="-2"/>
          <w:sz w:val="22"/>
          <w:szCs w:val="22"/>
        </w:rPr>
        <w:t>n</w:t>
      </w:r>
      <w:r w:rsidRPr="00A61822">
        <w:rPr>
          <w:rFonts w:ascii="Bookman Old Style" w:hAnsi="Bookman Old Style"/>
          <w:spacing w:val="1"/>
          <w:sz w:val="22"/>
          <w:szCs w:val="22"/>
        </w:rPr>
        <w:t>t</w:t>
      </w:r>
      <w:r w:rsidRPr="00A61822">
        <w:rPr>
          <w:rFonts w:ascii="Bookman Old Style" w:hAnsi="Bookman Old Style"/>
          <w:spacing w:val="-1"/>
          <w:sz w:val="22"/>
          <w:szCs w:val="22"/>
        </w:rPr>
        <w:t>r</w:t>
      </w:r>
      <w:r w:rsidRPr="00A61822">
        <w:rPr>
          <w:rFonts w:ascii="Bookman Old Style" w:hAnsi="Bookman Old Style"/>
          <w:sz w:val="22"/>
          <w:szCs w:val="22"/>
        </w:rPr>
        <w:t>a</w:t>
      </w:r>
      <w:r w:rsidRPr="00A61822">
        <w:rPr>
          <w:rFonts w:ascii="Bookman Old Style" w:hAnsi="Bookman Old Style"/>
          <w:spacing w:val="-1"/>
          <w:sz w:val="22"/>
          <w:szCs w:val="22"/>
        </w:rPr>
        <w:t>t</w:t>
      </w:r>
      <w:r w:rsidRPr="00A61822">
        <w:rPr>
          <w:rFonts w:ascii="Bookman Old Style" w:hAnsi="Bookman Old Style"/>
          <w:sz w:val="22"/>
          <w:szCs w:val="22"/>
        </w:rPr>
        <w:t>o.</w:t>
      </w:r>
    </w:p>
    <w:p w14:paraId="5C04F157" w14:textId="77777777" w:rsidR="00A35DCA" w:rsidRPr="00A61822" w:rsidRDefault="00A35DCA" w:rsidP="00A35DCA">
      <w:pPr>
        <w:jc w:val="both"/>
        <w:rPr>
          <w:rFonts w:ascii="Bookman Old Style" w:hAnsi="Bookman Old Style" w:cs="Raavi"/>
          <w:color w:val="000000"/>
          <w:sz w:val="22"/>
          <w:szCs w:val="22"/>
        </w:rPr>
      </w:pPr>
      <w:r w:rsidRPr="00A61822">
        <w:rPr>
          <w:rFonts w:ascii="Bookman Old Style" w:hAnsi="Bookman Old Style" w:cs="Arial"/>
          <w:b/>
          <w:sz w:val="22"/>
          <w:szCs w:val="22"/>
        </w:rPr>
        <w:t xml:space="preserve">d) </w:t>
      </w:r>
      <w:r w:rsidRPr="00A61822">
        <w:rPr>
          <w:rFonts w:ascii="Bookman Old Style" w:hAnsi="Bookman Old Style" w:cs="Raavi"/>
          <w:color w:val="000000"/>
          <w:sz w:val="22"/>
          <w:szCs w:val="22"/>
        </w:rPr>
        <w:t>Responsabilizar-se integralmente por todas as despesas e custos, como por exemplo: transportes, tributos de qualquer natureza e todas as despesas, diretas ou indiretas, relacionadas com o fornecimento do objeto do presente contrato.</w:t>
      </w:r>
    </w:p>
    <w:p w14:paraId="44AB7FE1" w14:textId="77777777" w:rsidR="00A35DCA" w:rsidRPr="00A61822" w:rsidRDefault="00A35DCA" w:rsidP="00A35DCA">
      <w:pPr>
        <w:overflowPunct w:val="0"/>
        <w:autoSpaceDE w:val="0"/>
        <w:autoSpaceDN w:val="0"/>
        <w:adjustRightInd w:val="0"/>
        <w:jc w:val="both"/>
        <w:textAlignment w:val="baseline"/>
        <w:rPr>
          <w:rFonts w:ascii="Bookman Old Style" w:hAnsi="Bookman Old Style"/>
          <w:sz w:val="22"/>
          <w:szCs w:val="22"/>
        </w:rPr>
      </w:pPr>
      <w:r w:rsidRPr="00A61822">
        <w:rPr>
          <w:rFonts w:ascii="Bookman Old Style" w:hAnsi="Bookman Old Style" w:cs="Arial"/>
          <w:b/>
          <w:sz w:val="22"/>
          <w:szCs w:val="22"/>
        </w:rPr>
        <w:t>e)</w:t>
      </w:r>
      <w:r w:rsidRPr="00A61822">
        <w:rPr>
          <w:rFonts w:ascii="Bookman Old Style" w:hAnsi="Bookman Old Style"/>
          <w:sz w:val="22"/>
          <w:szCs w:val="22"/>
        </w:rPr>
        <w:t xml:space="preserve"> Manter-se, durante toda a execução do contrato, em compatibilidade com as obrigações por ele assumidas, todas as condições de habilitação e qualificação exigidas na licitação.</w:t>
      </w:r>
    </w:p>
    <w:p w14:paraId="0255BC73" w14:textId="77777777" w:rsidR="00A35DCA" w:rsidRPr="00A61822" w:rsidRDefault="00A35DCA" w:rsidP="00A35DCA">
      <w:pPr>
        <w:pStyle w:val="NormalWeb"/>
        <w:spacing w:before="0" w:beforeAutospacing="0" w:after="0" w:afterAutospacing="0"/>
        <w:jc w:val="both"/>
        <w:rPr>
          <w:rFonts w:ascii="Bookman Old Style" w:hAnsi="Bookman Old Style" w:cs="Raavi"/>
          <w:sz w:val="22"/>
          <w:szCs w:val="22"/>
        </w:rPr>
      </w:pPr>
      <w:r w:rsidRPr="00A61822">
        <w:rPr>
          <w:rFonts w:ascii="Bookman Old Style" w:hAnsi="Bookman Old Style" w:cs="Raavi"/>
          <w:b/>
          <w:sz w:val="22"/>
          <w:szCs w:val="22"/>
        </w:rPr>
        <w:t>f)</w:t>
      </w:r>
      <w:r w:rsidRPr="00A61822">
        <w:rPr>
          <w:rFonts w:ascii="Bookman Old Style" w:hAnsi="Bookman Old Style" w:cs="Raavi"/>
          <w:sz w:val="22"/>
          <w:szCs w:val="22"/>
        </w:rPr>
        <w:t xml:space="preserve"> A contratada se obriga a atender integralmente todas a legislações/obrigações vigentes pertinentes as atividades e/ou produtos por ela comercializados, podendo ser solicitado a qualquer tempo prova do atendimento, devendo à empresa apresenta-los em um prazo de 5 (cinco) dias úteis contados da solicitação formal, sob pena de rescisão do contrato e aplicação das penalidades nele previstas.</w:t>
      </w:r>
    </w:p>
    <w:p w14:paraId="2E2B35DC" w14:textId="77777777" w:rsidR="00A35DCA" w:rsidRPr="00A61822" w:rsidRDefault="00A35DCA" w:rsidP="00A35DCA">
      <w:pPr>
        <w:jc w:val="both"/>
        <w:rPr>
          <w:rFonts w:ascii="Bookman Old Style" w:hAnsi="Bookman Old Style"/>
          <w:sz w:val="22"/>
          <w:szCs w:val="22"/>
        </w:rPr>
      </w:pPr>
      <w:r w:rsidRPr="00A61822">
        <w:rPr>
          <w:rFonts w:ascii="Bookman Old Style" w:hAnsi="Bookman Old Style" w:cs="Raavi"/>
          <w:b/>
          <w:sz w:val="22"/>
          <w:szCs w:val="22"/>
        </w:rPr>
        <w:t>g)</w:t>
      </w:r>
      <w:r w:rsidRPr="00A61822">
        <w:rPr>
          <w:rFonts w:ascii="Bookman Old Style" w:hAnsi="Bookman Old Style" w:cs="Raavi"/>
          <w:sz w:val="22"/>
          <w:szCs w:val="22"/>
        </w:rPr>
        <w:t xml:space="preserve"> </w:t>
      </w:r>
      <w:r w:rsidRPr="00A61822">
        <w:rPr>
          <w:rFonts w:ascii="Bookman Old Style" w:hAnsi="Bookman Old Style"/>
          <w:sz w:val="22"/>
          <w:szCs w:val="22"/>
        </w:rPr>
        <w:t xml:space="preserve">É responsabilidade exclusiva da contratada a total qualidade dos </w:t>
      </w:r>
      <w:r>
        <w:rPr>
          <w:rFonts w:ascii="Bookman Old Style" w:hAnsi="Bookman Old Style"/>
          <w:sz w:val="22"/>
          <w:szCs w:val="22"/>
        </w:rPr>
        <w:t xml:space="preserve">serviços </w:t>
      </w:r>
      <w:r w:rsidRPr="00A61822">
        <w:rPr>
          <w:rFonts w:ascii="Bookman Old Style" w:hAnsi="Bookman Old Style"/>
          <w:sz w:val="22"/>
          <w:szCs w:val="22"/>
        </w:rPr>
        <w:t>entregues bem como o ressarcimento por qualquer dano proveniente direta ou indiretamente da má qualidade dos mesmos.</w:t>
      </w:r>
    </w:p>
    <w:p w14:paraId="4ABE0799" w14:textId="77777777" w:rsidR="00A35DCA" w:rsidRPr="00A61822" w:rsidRDefault="00A35DCA" w:rsidP="00A35DCA">
      <w:pPr>
        <w:pStyle w:val="Default"/>
        <w:jc w:val="both"/>
        <w:rPr>
          <w:rFonts w:ascii="Bookman Old Style" w:hAnsi="Bookman Old Style" w:cs="Book Antiqua"/>
          <w:sz w:val="22"/>
          <w:szCs w:val="22"/>
        </w:rPr>
      </w:pPr>
      <w:r w:rsidRPr="00A61822">
        <w:rPr>
          <w:rFonts w:ascii="Bookman Old Style" w:hAnsi="Bookman Old Style" w:cs="Raavi"/>
          <w:b/>
          <w:sz w:val="22"/>
          <w:szCs w:val="22"/>
        </w:rPr>
        <w:t xml:space="preserve">h) </w:t>
      </w:r>
      <w:r w:rsidRPr="00A61822">
        <w:rPr>
          <w:rFonts w:ascii="Bookman Old Style" w:hAnsi="Bookman Old Style" w:cs="Book Antiqua"/>
          <w:sz w:val="22"/>
          <w:szCs w:val="22"/>
        </w:rPr>
        <w:t xml:space="preserve">Cumprir com os prazos e horários de entrega estabelecidos. </w:t>
      </w:r>
    </w:p>
    <w:p w14:paraId="77365EC8" w14:textId="77777777" w:rsidR="00A35DCA" w:rsidRPr="00A61822" w:rsidRDefault="00A35DCA" w:rsidP="00A35DCA">
      <w:pPr>
        <w:pStyle w:val="NormalWeb"/>
        <w:spacing w:before="0" w:beforeAutospacing="0" w:after="0" w:afterAutospacing="0"/>
        <w:jc w:val="both"/>
        <w:rPr>
          <w:rFonts w:ascii="Bookman Old Style" w:hAnsi="Bookman Old Style"/>
          <w:sz w:val="22"/>
          <w:szCs w:val="22"/>
        </w:rPr>
      </w:pPr>
      <w:r w:rsidRPr="00A61822">
        <w:rPr>
          <w:rFonts w:ascii="Bookman Old Style" w:hAnsi="Bookman Old Style" w:cs="Raavi"/>
          <w:b/>
          <w:sz w:val="22"/>
          <w:szCs w:val="22"/>
        </w:rPr>
        <w:t xml:space="preserve">i) </w:t>
      </w:r>
      <w:r w:rsidRPr="00A61822">
        <w:rPr>
          <w:rFonts w:ascii="Bookman Old Style" w:hAnsi="Bookman Old Style"/>
          <w:sz w:val="22"/>
          <w:szCs w:val="22"/>
        </w:rPr>
        <w:t>Fornecer g</w:t>
      </w:r>
      <w:r w:rsidRPr="00A61822">
        <w:rPr>
          <w:rFonts w:ascii="Bookman Old Style" w:hAnsi="Bookman Old Style" w:cs="Raavi"/>
          <w:color w:val="000000"/>
          <w:sz w:val="22"/>
          <w:szCs w:val="22"/>
        </w:rPr>
        <w:t>arantia mínima conforme Código de Defesa do Consumidor.</w:t>
      </w:r>
      <w:r w:rsidRPr="00A61822">
        <w:rPr>
          <w:rFonts w:ascii="Bookman Old Style" w:hAnsi="Bookman Old Style"/>
          <w:sz w:val="22"/>
          <w:szCs w:val="22"/>
        </w:rPr>
        <w:t xml:space="preserve"> </w:t>
      </w:r>
    </w:p>
    <w:p w14:paraId="7BDF1590" w14:textId="77777777" w:rsidR="00A35DCA" w:rsidRPr="00280AF8" w:rsidRDefault="00A35DCA" w:rsidP="00A35DCA">
      <w:pPr>
        <w:pStyle w:val="NormalWeb"/>
        <w:spacing w:before="0" w:beforeAutospacing="0" w:after="0" w:afterAutospacing="0"/>
        <w:jc w:val="both"/>
        <w:rPr>
          <w:rFonts w:ascii="Bookman Old Style" w:hAnsi="Bookman Old Style"/>
          <w:sz w:val="22"/>
          <w:szCs w:val="22"/>
          <w:highlight w:val="yellow"/>
        </w:rPr>
      </w:pPr>
    </w:p>
    <w:p w14:paraId="384B3FB5" w14:textId="77777777" w:rsidR="00A35DCA" w:rsidRPr="00745E00" w:rsidRDefault="00A35DCA" w:rsidP="00A35DCA">
      <w:pPr>
        <w:jc w:val="both"/>
        <w:rPr>
          <w:rFonts w:ascii="Bookman Old Style" w:hAnsi="Bookman Old Style" w:cs="Arial"/>
          <w:b/>
          <w:sz w:val="22"/>
          <w:szCs w:val="22"/>
        </w:rPr>
      </w:pPr>
      <w:r w:rsidRPr="00745E00">
        <w:rPr>
          <w:rFonts w:ascii="Bookman Old Style" w:hAnsi="Bookman Old Style" w:cs="Arial"/>
          <w:b/>
          <w:sz w:val="22"/>
          <w:szCs w:val="22"/>
          <w:u w:val="single"/>
        </w:rPr>
        <w:t>CLÁUSULA SEXTA</w:t>
      </w:r>
      <w:r w:rsidRPr="00745E00">
        <w:rPr>
          <w:rFonts w:ascii="Bookman Old Style" w:hAnsi="Bookman Old Style" w:cs="Arial"/>
          <w:b/>
          <w:sz w:val="22"/>
          <w:szCs w:val="22"/>
        </w:rPr>
        <w:t xml:space="preserve"> – DA RESPONSABILIDADE DO MUNICÍPIO:</w:t>
      </w:r>
    </w:p>
    <w:p w14:paraId="39D7C91D" w14:textId="77777777" w:rsidR="00A35DCA" w:rsidRPr="00745E00" w:rsidRDefault="00A35DCA" w:rsidP="00A35DCA">
      <w:pPr>
        <w:widowControl w:val="0"/>
        <w:jc w:val="both"/>
        <w:rPr>
          <w:rFonts w:ascii="Bookman Old Style" w:hAnsi="Bookman Old Style" w:cs="Arial"/>
          <w:sz w:val="22"/>
          <w:szCs w:val="22"/>
        </w:rPr>
      </w:pPr>
      <w:r w:rsidRPr="00745E00">
        <w:rPr>
          <w:rFonts w:ascii="Bookman Old Style" w:hAnsi="Bookman Old Style" w:cs="Arial"/>
          <w:sz w:val="22"/>
          <w:szCs w:val="22"/>
        </w:rPr>
        <w:t>6.1. São obrigações da CONTRATANTE:</w:t>
      </w:r>
    </w:p>
    <w:bookmarkEnd w:id="3"/>
    <w:p w14:paraId="264B2684" w14:textId="77777777" w:rsidR="00A35DCA" w:rsidRPr="00745E00" w:rsidRDefault="00A35DCA" w:rsidP="00A35DCA">
      <w:pPr>
        <w:widowControl w:val="0"/>
        <w:jc w:val="both"/>
        <w:rPr>
          <w:rFonts w:ascii="Bookman Old Style" w:hAnsi="Bookman Old Style" w:cs="Arial"/>
          <w:color w:val="000000"/>
          <w:sz w:val="22"/>
          <w:szCs w:val="22"/>
        </w:rPr>
      </w:pPr>
      <w:r w:rsidRPr="00745E00">
        <w:rPr>
          <w:rFonts w:ascii="Bookman Old Style" w:hAnsi="Bookman Old Style" w:cs="Arial"/>
          <w:b/>
          <w:color w:val="000000"/>
          <w:sz w:val="22"/>
          <w:szCs w:val="22"/>
        </w:rPr>
        <w:t>a)</w:t>
      </w:r>
      <w:r w:rsidRPr="00745E00">
        <w:rPr>
          <w:rFonts w:ascii="Bookman Old Style" w:hAnsi="Bookman Old Style" w:cs="Arial"/>
          <w:color w:val="000000"/>
          <w:sz w:val="22"/>
          <w:szCs w:val="22"/>
        </w:rPr>
        <w:t xml:space="preserve"> Efetuar o pagamento pelo fornecimento do objeto do presente Contrato, de acordo com o estabelecido na Cláusula Segunda.</w:t>
      </w:r>
    </w:p>
    <w:p w14:paraId="2C116CA6" w14:textId="77777777" w:rsidR="00A35DCA" w:rsidRPr="00745E00" w:rsidRDefault="00A35DCA" w:rsidP="00A35DCA">
      <w:pPr>
        <w:widowControl w:val="0"/>
        <w:jc w:val="both"/>
        <w:rPr>
          <w:rFonts w:ascii="Bookman Old Style" w:hAnsi="Bookman Old Style" w:cs="Arial"/>
          <w:color w:val="000000"/>
          <w:sz w:val="22"/>
          <w:szCs w:val="22"/>
        </w:rPr>
      </w:pPr>
      <w:r w:rsidRPr="00745E00">
        <w:rPr>
          <w:rFonts w:ascii="Bookman Old Style" w:hAnsi="Bookman Old Style" w:cs="Arial"/>
          <w:b/>
          <w:sz w:val="22"/>
          <w:szCs w:val="22"/>
        </w:rPr>
        <w:t xml:space="preserve">b) </w:t>
      </w:r>
      <w:r w:rsidRPr="00745E00">
        <w:rPr>
          <w:rFonts w:ascii="Bookman Old Style" w:hAnsi="Bookman Old Style" w:cs="Arial"/>
          <w:color w:val="000000"/>
          <w:sz w:val="22"/>
          <w:szCs w:val="22"/>
        </w:rPr>
        <w:t>Efetuar a fiscalização da entrega/instalação dos itens.</w:t>
      </w:r>
    </w:p>
    <w:p w14:paraId="3381D5DA" w14:textId="77777777" w:rsidR="00A35DCA" w:rsidRPr="00745E00" w:rsidRDefault="00A35DCA" w:rsidP="00A35DCA">
      <w:pPr>
        <w:jc w:val="both"/>
        <w:rPr>
          <w:rFonts w:ascii="Bookman Old Style" w:hAnsi="Bookman Old Style" w:cs="Arial"/>
          <w:color w:val="000000"/>
          <w:sz w:val="22"/>
          <w:szCs w:val="22"/>
        </w:rPr>
      </w:pPr>
      <w:r w:rsidRPr="00745E00">
        <w:rPr>
          <w:rFonts w:ascii="Bookman Old Style" w:hAnsi="Bookman Old Style" w:cs="Arial"/>
          <w:b/>
          <w:sz w:val="22"/>
          <w:szCs w:val="22"/>
        </w:rPr>
        <w:t xml:space="preserve">c) </w:t>
      </w:r>
      <w:r w:rsidRPr="00745E00">
        <w:rPr>
          <w:rFonts w:ascii="Bookman Old Style" w:hAnsi="Bookman Old Style" w:cs="Arial"/>
          <w:color w:val="000000"/>
          <w:sz w:val="22"/>
          <w:szCs w:val="22"/>
        </w:rPr>
        <w:t>Fornecer todas as informações necessárias para a contratada e demais informações necessárias para a correta execução do objeto.</w:t>
      </w:r>
    </w:p>
    <w:p w14:paraId="16F5D2DB" w14:textId="77777777" w:rsidR="00A35DCA" w:rsidRPr="00745E00" w:rsidRDefault="00A35DCA" w:rsidP="00A35DCA">
      <w:pPr>
        <w:pStyle w:val="Default"/>
        <w:jc w:val="both"/>
        <w:rPr>
          <w:rFonts w:ascii="Bookman Old Style" w:hAnsi="Bookman Old Style" w:cs="Book Antiqua"/>
          <w:sz w:val="22"/>
          <w:szCs w:val="22"/>
        </w:rPr>
      </w:pPr>
    </w:p>
    <w:p w14:paraId="6FA6DA0C" w14:textId="77777777" w:rsidR="00A35DCA" w:rsidRPr="00745E00" w:rsidRDefault="00A35DCA" w:rsidP="00A35DCA">
      <w:pPr>
        <w:jc w:val="both"/>
        <w:rPr>
          <w:rFonts w:ascii="Bookman Old Style" w:hAnsi="Bookman Old Style" w:cs="Arial"/>
          <w:sz w:val="22"/>
          <w:szCs w:val="22"/>
        </w:rPr>
      </w:pPr>
      <w:r w:rsidRPr="00745E00">
        <w:rPr>
          <w:rFonts w:ascii="Bookman Old Style" w:hAnsi="Bookman Old Style" w:cs="Arial"/>
          <w:b/>
          <w:sz w:val="22"/>
          <w:szCs w:val="22"/>
          <w:u w:val="single"/>
        </w:rPr>
        <w:t>CLÁUSULA SÉTIMA</w:t>
      </w:r>
      <w:r w:rsidRPr="00745E00">
        <w:rPr>
          <w:rFonts w:ascii="Bookman Old Style" w:hAnsi="Bookman Old Style" w:cs="Arial"/>
          <w:b/>
          <w:sz w:val="22"/>
          <w:szCs w:val="22"/>
        </w:rPr>
        <w:t xml:space="preserve"> – DAS PENALIDADES</w:t>
      </w:r>
      <w:r w:rsidRPr="00745E00">
        <w:rPr>
          <w:rFonts w:ascii="Bookman Old Style" w:hAnsi="Bookman Old Style" w:cs="Arial"/>
          <w:sz w:val="22"/>
          <w:szCs w:val="22"/>
        </w:rPr>
        <w:t>:</w:t>
      </w:r>
    </w:p>
    <w:p w14:paraId="6F07EAEE" w14:textId="77777777" w:rsidR="00A35DCA" w:rsidRPr="00745E00" w:rsidRDefault="00A35DCA" w:rsidP="00A35DCA">
      <w:pPr>
        <w:jc w:val="both"/>
        <w:rPr>
          <w:rFonts w:ascii="Bookman Old Style" w:eastAsia="Arial Unicode MS" w:hAnsi="Bookman Old Style" w:cs="Raavi"/>
          <w:b/>
          <w:bCs/>
          <w:sz w:val="22"/>
          <w:szCs w:val="22"/>
        </w:rPr>
      </w:pPr>
      <w:r w:rsidRPr="00745E00">
        <w:rPr>
          <w:rFonts w:ascii="Bookman Old Style" w:hAnsi="Bookman Old Style" w:cs="Raavi"/>
          <w:sz w:val="22"/>
          <w:szCs w:val="22"/>
        </w:rPr>
        <w:t xml:space="preserve">7.1. </w:t>
      </w:r>
      <w:r w:rsidRPr="00745E00">
        <w:rPr>
          <w:rFonts w:ascii="Bookman Old Style" w:eastAsia="Arial Unicode MS" w:hAnsi="Bookman Old Style" w:cs="Raavi"/>
          <w:sz w:val="22"/>
          <w:szCs w:val="22"/>
        </w:rPr>
        <w:t>A empresa sujeitar-se-á, em caso de inadimplemento de suas obrigações, definidas neste Edital ou em outros que o complementem, as seguintes penalidades:</w:t>
      </w:r>
    </w:p>
    <w:p w14:paraId="1DCC8DF2" w14:textId="77777777" w:rsidR="00A35DCA" w:rsidRPr="00745E00" w:rsidRDefault="00A35DCA" w:rsidP="00A35DCA">
      <w:pPr>
        <w:numPr>
          <w:ilvl w:val="0"/>
          <w:numId w:val="13"/>
        </w:numPr>
        <w:tabs>
          <w:tab w:val="num" w:pos="567"/>
          <w:tab w:val="left" w:pos="851"/>
        </w:tabs>
        <w:ind w:left="0" w:firstLine="0"/>
        <w:jc w:val="both"/>
        <w:rPr>
          <w:rFonts w:ascii="Bookman Old Style" w:hAnsi="Bookman Old Style" w:cs="Arial"/>
          <w:sz w:val="22"/>
          <w:szCs w:val="22"/>
        </w:rPr>
      </w:pPr>
      <w:r w:rsidRPr="00745E00">
        <w:rPr>
          <w:rFonts w:ascii="Bookman Old Style" w:hAnsi="Bookman Old Style" w:cs="Arial"/>
          <w:sz w:val="22"/>
          <w:szCs w:val="22"/>
        </w:rPr>
        <w:t xml:space="preserve">Ficará impedida de licitar e contratar com a Administração direta e autárquica do Município de Peritiba pelo prazo de até 2 (dois) anos, ou enquanto perdurarem os motivos determinantes da punição, a pessoa, física ou jurídica, que praticar quaisquer atos previstos no artigo 87 inciso III da Lei federal nº 8666, de 21 de junho de 1993. </w:t>
      </w:r>
    </w:p>
    <w:p w14:paraId="4B6E3C87" w14:textId="77777777" w:rsidR="00A35DCA" w:rsidRPr="00745E00" w:rsidRDefault="00A35DCA" w:rsidP="00A35DCA">
      <w:pPr>
        <w:numPr>
          <w:ilvl w:val="0"/>
          <w:numId w:val="13"/>
        </w:numPr>
        <w:tabs>
          <w:tab w:val="num" w:pos="284"/>
          <w:tab w:val="num" w:pos="851"/>
        </w:tabs>
        <w:ind w:left="0" w:firstLine="0"/>
        <w:jc w:val="both"/>
        <w:rPr>
          <w:rFonts w:ascii="Bookman Old Style" w:hAnsi="Bookman Old Style" w:cs="Arial"/>
          <w:sz w:val="22"/>
          <w:szCs w:val="22"/>
        </w:rPr>
      </w:pPr>
      <w:r w:rsidRPr="00745E00">
        <w:rPr>
          <w:rFonts w:ascii="Bookman Old Style" w:hAnsi="Bookman Old Style" w:cs="Arial"/>
          <w:sz w:val="22"/>
          <w:szCs w:val="22"/>
        </w:rPr>
        <w:t>Advertência.</w:t>
      </w:r>
    </w:p>
    <w:p w14:paraId="5F14E90C" w14:textId="77777777" w:rsidR="00A35DCA" w:rsidRPr="00745E00" w:rsidRDefault="00A35DCA" w:rsidP="00A35DCA">
      <w:pPr>
        <w:numPr>
          <w:ilvl w:val="0"/>
          <w:numId w:val="13"/>
        </w:numPr>
        <w:tabs>
          <w:tab w:val="num" w:pos="284"/>
          <w:tab w:val="left" w:pos="851"/>
        </w:tabs>
        <w:ind w:left="0" w:firstLine="0"/>
        <w:jc w:val="both"/>
        <w:rPr>
          <w:rFonts w:ascii="Bookman Old Style" w:hAnsi="Bookman Old Style" w:cs="Arial"/>
          <w:sz w:val="22"/>
          <w:szCs w:val="22"/>
        </w:rPr>
      </w:pPr>
      <w:r w:rsidRPr="00745E00">
        <w:rPr>
          <w:rFonts w:ascii="Bookman Old Style" w:hAnsi="Bookman Old Style" w:cs="Arial"/>
          <w:sz w:val="22"/>
          <w:szCs w:val="22"/>
        </w:rPr>
        <w:t xml:space="preserve">Multa de </w:t>
      </w:r>
      <w:r w:rsidRPr="00745E00">
        <w:rPr>
          <w:rFonts w:ascii="Bookman Old Style" w:hAnsi="Bookman Old Style" w:cs="Arial"/>
          <w:b/>
          <w:sz w:val="22"/>
          <w:szCs w:val="22"/>
        </w:rPr>
        <w:t>10% (dez por cento)</w:t>
      </w:r>
      <w:r w:rsidRPr="00745E00">
        <w:rPr>
          <w:rFonts w:ascii="Bookman Old Style" w:hAnsi="Bookman Old Style" w:cs="Arial"/>
          <w:sz w:val="22"/>
          <w:szCs w:val="22"/>
        </w:rPr>
        <w:t xml:space="preserve"> do valor da proposta, quando, sem justificativa plausível aceita pela Administração, o adjudicatário não assinar o contrato ou não retirar o instrumento equivalente no prazo estabelecido, ainda que não tenha havido processo de licitação;</w:t>
      </w:r>
    </w:p>
    <w:p w14:paraId="403D61AD" w14:textId="77777777" w:rsidR="00A35DCA" w:rsidRPr="00745E00" w:rsidRDefault="00A35DCA" w:rsidP="00A35DCA">
      <w:pPr>
        <w:numPr>
          <w:ilvl w:val="0"/>
          <w:numId w:val="13"/>
        </w:numPr>
        <w:tabs>
          <w:tab w:val="num" w:pos="284"/>
          <w:tab w:val="left" w:pos="851"/>
        </w:tabs>
        <w:ind w:left="0" w:firstLine="0"/>
        <w:jc w:val="both"/>
        <w:rPr>
          <w:rFonts w:ascii="Bookman Old Style" w:hAnsi="Bookman Old Style" w:cs="Arial"/>
          <w:sz w:val="22"/>
          <w:szCs w:val="22"/>
        </w:rPr>
      </w:pPr>
      <w:r w:rsidRPr="00745E00">
        <w:rPr>
          <w:rFonts w:ascii="Bookman Old Style" w:hAnsi="Bookman Old Style" w:cs="Arial"/>
          <w:sz w:val="22"/>
          <w:szCs w:val="22"/>
        </w:rPr>
        <w:t xml:space="preserve">Multa de </w:t>
      </w:r>
      <w:r w:rsidRPr="00745E00">
        <w:rPr>
          <w:rFonts w:ascii="Bookman Old Style" w:hAnsi="Bookman Old Style" w:cs="Arial"/>
          <w:b/>
          <w:sz w:val="22"/>
          <w:szCs w:val="22"/>
        </w:rPr>
        <w:t>0,5% (zero vírgula cinco por cento)</w:t>
      </w:r>
      <w:r w:rsidRPr="00745E00">
        <w:rPr>
          <w:rFonts w:ascii="Bookman Old Style" w:hAnsi="Bookman Old Style" w:cs="Arial"/>
          <w:sz w:val="22"/>
          <w:szCs w:val="22"/>
        </w:rPr>
        <w:t xml:space="preserve"> por dia de atraso, na entrega do objeto licitado, calculado sobre o valor correspondente à parte inadimplida;</w:t>
      </w:r>
    </w:p>
    <w:p w14:paraId="0DD90E68" w14:textId="77777777" w:rsidR="00A35DCA" w:rsidRPr="00745E00" w:rsidRDefault="00A35DCA" w:rsidP="00A35DCA">
      <w:pPr>
        <w:tabs>
          <w:tab w:val="left" w:pos="851"/>
        </w:tabs>
        <w:jc w:val="both"/>
        <w:rPr>
          <w:rFonts w:ascii="Bookman Old Style" w:hAnsi="Bookman Old Style" w:cs="Arial"/>
          <w:sz w:val="22"/>
          <w:szCs w:val="22"/>
        </w:rPr>
      </w:pPr>
      <w:r w:rsidRPr="00745E00">
        <w:rPr>
          <w:rFonts w:ascii="Bookman Old Style" w:hAnsi="Bookman Old Style" w:cs="Arial"/>
          <w:sz w:val="22"/>
          <w:szCs w:val="22"/>
        </w:rPr>
        <w:t>O atraso, para efeito de cálculo da multa mencionada no subitem anterior será contado em dias corridos, a partir do 1º dia útil subsequente ao término do prazo ajustado;</w:t>
      </w:r>
    </w:p>
    <w:p w14:paraId="5B0A561D" w14:textId="77777777" w:rsidR="00A35DCA" w:rsidRPr="00745E00" w:rsidRDefault="00A35DCA" w:rsidP="00A35DCA">
      <w:pPr>
        <w:numPr>
          <w:ilvl w:val="0"/>
          <w:numId w:val="13"/>
        </w:numPr>
        <w:tabs>
          <w:tab w:val="num" w:pos="284"/>
          <w:tab w:val="left" w:pos="851"/>
        </w:tabs>
        <w:ind w:left="0" w:firstLine="0"/>
        <w:jc w:val="both"/>
        <w:rPr>
          <w:rFonts w:ascii="Bookman Old Style" w:hAnsi="Bookman Old Style" w:cs="Arial"/>
          <w:sz w:val="22"/>
          <w:szCs w:val="22"/>
        </w:rPr>
      </w:pPr>
      <w:r w:rsidRPr="00745E00">
        <w:rPr>
          <w:rFonts w:ascii="Bookman Old Style" w:hAnsi="Bookman Old Style" w:cs="Arial"/>
          <w:sz w:val="22"/>
          <w:szCs w:val="22"/>
        </w:rPr>
        <w:t xml:space="preserve">Multa de </w:t>
      </w:r>
      <w:r w:rsidRPr="00745E00">
        <w:rPr>
          <w:rFonts w:ascii="Bookman Old Style" w:hAnsi="Bookman Old Style" w:cs="Arial"/>
          <w:b/>
          <w:sz w:val="22"/>
          <w:szCs w:val="22"/>
        </w:rPr>
        <w:t>15% (quinze por cento)</w:t>
      </w:r>
      <w:r w:rsidRPr="00745E00">
        <w:rPr>
          <w:rFonts w:ascii="Bookman Old Style" w:hAnsi="Bookman Old Style" w:cs="Arial"/>
          <w:sz w:val="22"/>
          <w:szCs w:val="22"/>
        </w:rPr>
        <w:t xml:space="preserve"> sobre o valor constante do Contrato, pelo descumprimento de qualquer cláusula contratual;</w:t>
      </w:r>
    </w:p>
    <w:p w14:paraId="3696886D" w14:textId="77777777" w:rsidR="00A35DCA" w:rsidRPr="00745E00" w:rsidRDefault="00A35DCA" w:rsidP="00A35DCA">
      <w:pPr>
        <w:numPr>
          <w:ilvl w:val="0"/>
          <w:numId w:val="13"/>
        </w:numPr>
        <w:tabs>
          <w:tab w:val="num" w:pos="284"/>
          <w:tab w:val="left" w:pos="851"/>
        </w:tabs>
        <w:ind w:left="0" w:firstLine="0"/>
        <w:jc w:val="both"/>
        <w:rPr>
          <w:rFonts w:ascii="Bookman Old Style" w:hAnsi="Bookman Old Style" w:cs="Arial"/>
          <w:sz w:val="22"/>
          <w:szCs w:val="22"/>
        </w:rPr>
      </w:pPr>
      <w:r w:rsidRPr="00745E00">
        <w:rPr>
          <w:rFonts w:ascii="Bookman Old Style" w:hAnsi="Bookman Old Style" w:cs="Arial"/>
          <w:sz w:val="22"/>
          <w:szCs w:val="22"/>
        </w:rPr>
        <w:t xml:space="preserve">Caso a vencedora não efetue a entrega do objeto licitado, incidirá multa de </w:t>
      </w:r>
      <w:r w:rsidRPr="00745E00">
        <w:rPr>
          <w:rFonts w:ascii="Bookman Old Style" w:hAnsi="Bookman Old Style" w:cs="Arial"/>
          <w:b/>
          <w:sz w:val="22"/>
          <w:szCs w:val="22"/>
        </w:rPr>
        <w:t>20% (vinte por cento)</w:t>
      </w:r>
      <w:r w:rsidRPr="00745E00">
        <w:rPr>
          <w:rFonts w:ascii="Bookman Old Style" w:hAnsi="Bookman Old Style" w:cs="Arial"/>
          <w:sz w:val="22"/>
          <w:szCs w:val="22"/>
        </w:rPr>
        <w:t xml:space="preserve"> sobre o valor da respectiva nota de empenho, por inexecução </w:t>
      </w:r>
      <w:r w:rsidRPr="00745E00">
        <w:rPr>
          <w:rFonts w:ascii="Bookman Old Style" w:hAnsi="Bookman Old Style" w:cs="Arial"/>
          <w:sz w:val="22"/>
          <w:szCs w:val="22"/>
        </w:rPr>
        <w:lastRenderedPageBreak/>
        <w:t>total do objeto, sem prejuízo das outras sanções cabíveis. A multa será descontada dos créditos constantes da fatura, ou outra forma de cobrança administrativa ou judicial.</w:t>
      </w:r>
    </w:p>
    <w:p w14:paraId="47FC9B08" w14:textId="77777777" w:rsidR="00A35DCA" w:rsidRPr="00745E00" w:rsidRDefault="00A35DCA" w:rsidP="00A35DCA">
      <w:pPr>
        <w:numPr>
          <w:ilvl w:val="0"/>
          <w:numId w:val="13"/>
        </w:numPr>
        <w:tabs>
          <w:tab w:val="num" w:pos="284"/>
          <w:tab w:val="left" w:pos="851"/>
        </w:tabs>
        <w:ind w:left="0" w:firstLine="0"/>
        <w:jc w:val="both"/>
        <w:rPr>
          <w:rFonts w:ascii="Bookman Old Style" w:hAnsi="Bookman Old Style" w:cs="Arial"/>
          <w:sz w:val="22"/>
          <w:szCs w:val="22"/>
        </w:rPr>
      </w:pPr>
      <w:r w:rsidRPr="00745E00">
        <w:rPr>
          <w:rFonts w:ascii="Bookman Old Style" w:hAnsi="Bookman Old Style" w:cs="Arial"/>
          <w:sz w:val="22"/>
          <w:szCs w:val="22"/>
        </w:rPr>
        <w:t>Suspensão temporária de participação em licitações e impedimento de contratar com a administração por um período de 3 (três) anos.</w:t>
      </w:r>
    </w:p>
    <w:p w14:paraId="40D46F27" w14:textId="77777777" w:rsidR="00A35DCA" w:rsidRPr="00745E00" w:rsidRDefault="00A35DCA" w:rsidP="00A35DCA">
      <w:pPr>
        <w:numPr>
          <w:ilvl w:val="0"/>
          <w:numId w:val="13"/>
        </w:numPr>
        <w:tabs>
          <w:tab w:val="num" w:pos="284"/>
          <w:tab w:val="left" w:pos="851"/>
        </w:tabs>
        <w:ind w:left="0" w:firstLine="0"/>
        <w:jc w:val="both"/>
        <w:rPr>
          <w:rFonts w:ascii="Bookman Old Style" w:hAnsi="Bookman Old Style" w:cs="Arial"/>
          <w:sz w:val="22"/>
          <w:szCs w:val="22"/>
        </w:rPr>
      </w:pPr>
      <w:r w:rsidRPr="00745E00">
        <w:rPr>
          <w:rFonts w:ascii="Bookman Old Style" w:hAnsi="Bookman Old Style" w:cs="Arial"/>
          <w:sz w:val="22"/>
          <w:szCs w:val="22"/>
        </w:rPr>
        <w:t>Declaração de inidoneidade para licitar ou contratar com a Administração Pública.</w:t>
      </w:r>
    </w:p>
    <w:p w14:paraId="30B8FE90" w14:textId="77777777" w:rsidR="00A35DCA" w:rsidRPr="00745E00" w:rsidRDefault="00A35DCA" w:rsidP="00A35DCA">
      <w:pPr>
        <w:jc w:val="both"/>
        <w:rPr>
          <w:rFonts w:ascii="Bookman Old Style" w:eastAsia="Arial Unicode MS" w:hAnsi="Bookman Old Style" w:cs="Raavi"/>
          <w:sz w:val="22"/>
          <w:szCs w:val="22"/>
        </w:rPr>
      </w:pPr>
      <w:r w:rsidRPr="00745E00">
        <w:rPr>
          <w:rFonts w:ascii="Bookman Old Style" w:hAnsi="Bookman Old Style" w:cs="Raavi"/>
          <w:sz w:val="22"/>
          <w:szCs w:val="22"/>
        </w:rPr>
        <w:t>8.2.</w:t>
      </w:r>
      <w:r w:rsidRPr="00745E00">
        <w:rPr>
          <w:rFonts w:ascii="Bookman Old Style" w:eastAsia="Arial Unicode MS" w:hAnsi="Bookman Old Style" w:cs="Raavi"/>
          <w:sz w:val="22"/>
          <w:szCs w:val="22"/>
        </w:rPr>
        <w:t xml:space="preserve"> As multas são autônomas e a aplicação de uma não exclui a de outra. </w:t>
      </w:r>
    </w:p>
    <w:p w14:paraId="440ABA85" w14:textId="77777777" w:rsidR="00A35DCA" w:rsidRPr="00745E00" w:rsidRDefault="00A35DCA" w:rsidP="00A35DCA">
      <w:pPr>
        <w:jc w:val="both"/>
        <w:rPr>
          <w:rFonts w:ascii="Bookman Old Style" w:eastAsia="Arial Unicode MS" w:hAnsi="Bookman Old Style" w:cs="Raavi"/>
          <w:sz w:val="22"/>
          <w:szCs w:val="22"/>
        </w:rPr>
      </w:pPr>
      <w:r w:rsidRPr="00745E00">
        <w:rPr>
          <w:rFonts w:ascii="Bookman Old Style" w:hAnsi="Bookman Old Style" w:cs="Raavi"/>
          <w:sz w:val="22"/>
          <w:szCs w:val="22"/>
        </w:rPr>
        <w:t>8.3.</w:t>
      </w:r>
      <w:r w:rsidRPr="00745E00">
        <w:rPr>
          <w:rFonts w:ascii="Bookman Old Style" w:eastAsia="Arial Unicode MS" w:hAnsi="Bookman Old Style" w:cs="Raavi"/>
          <w:sz w:val="22"/>
          <w:szCs w:val="22"/>
        </w:rPr>
        <w:t xml:space="preserve"> Os procedimentos para aplicação de advertência e multa relativas ao inadimplemento de obrigações contratuais serão conduzidos no âmbito do Órgão Participante contratante e as penalidades serão aplicadas por autoridade competente do mesmo órgão.</w:t>
      </w:r>
    </w:p>
    <w:p w14:paraId="6AA262D8" w14:textId="77777777" w:rsidR="00A35DCA" w:rsidRPr="00745E00" w:rsidRDefault="00A35DCA" w:rsidP="00A35DCA">
      <w:pPr>
        <w:pStyle w:val="NormalWeb"/>
        <w:spacing w:before="0" w:beforeAutospacing="0" w:after="0" w:afterAutospacing="0"/>
        <w:jc w:val="both"/>
        <w:rPr>
          <w:rFonts w:ascii="Bookman Old Style" w:hAnsi="Bookman Old Style" w:cs="Raavi"/>
          <w:sz w:val="22"/>
          <w:szCs w:val="22"/>
        </w:rPr>
      </w:pPr>
      <w:r w:rsidRPr="00745E00">
        <w:rPr>
          <w:rFonts w:ascii="Bookman Old Style" w:hAnsi="Bookman Old Style" w:cs="Raavi"/>
          <w:sz w:val="22"/>
          <w:szCs w:val="22"/>
        </w:rPr>
        <w:t>8.4. Os procedimentos para aplicação das demais penalidades não indicadas neste parágrafo, conduzidos no âmbito do Órgão Gerenciador e as penalidades serão aplicadas por autoridade competente do mesmo órgão, aplicadas por autoridade competente do mesmo órgão.</w:t>
      </w:r>
    </w:p>
    <w:p w14:paraId="72B6F333" w14:textId="77777777" w:rsidR="00A35DCA" w:rsidRPr="00280AF8" w:rsidRDefault="00A35DCA" w:rsidP="00A35DCA">
      <w:pPr>
        <w:pStyle w:val="NormalWeb"/>
        <w:spacing w:before="0" w:beforeAutospacing="0" w:after="0" w:afterAutospacing="0"/>
        <w:jc w:val="both"/>
        <w:rPr>
          <w:rFonts w:ascii="Bookman Old Style" w:hAnsi="Bookman Old Style" w:cs="Raavi"/>
          <w:sz w:val="22"/>
          <w:szCs w:val="22"/>
          <w:highlight w:val="yellow"/>
        </w:rPr>
      </w:pPr>
    </w:p>
    <w:p w14:paraId="6F9CD998" w14:textId="77777777" w:rsidR="00A35DCA" w:rsidRPr="00631573" w:rsidRDefault="00A35DCA" w:rsidP="00A35DCA">
      <w:pPr>
        <w:jc w:val="both"/>
        <w:rPr>
          <w:rFonts w:ascii="Bookman Old Style" w:hAnsi="Bookman Old Style" w:cs="Arial"/>
          <w:b/>
          <w:sz w:val="22"/>
          <w:szCs w:val="22"/>
        </w:rPr>
      </w:pPr>
      <w:r w:rsidRPr="00631573">
        <w:rPr>
          <w:rFonts w:ascii="Bookman Old Style" w:hAnsi="Bookman Old Style" w:cs="Arial"/>
          <w:b/>
          <w:sz w:val="22"/>
          <w:szCs w:val="22"/>
          <w:u w:val="single"/>
        </w:rPr>
        <w:t xml:space="preserve">CLÁUSULA OITAVA </w:t>
      </w:r>
      <w:r w:rsidRPr="00631573">
        <w:rPr>
          <w:rFonts w:ascii="Bookman Old Style" w:hAnsi="Bookman Old Style" w:cs="Arial"/>
          <w:b/>
          <w:sz w:val="22"/>
          <w:szCs w:val="22"/>
        </w:rPr>
        <w:t>– DA FISCALIZAÇÃO:</w:t>
      </w:r>
    </w:p>
    <w:p w14:paraId="6F5495FA" w14:textId="77777777" w:rsidR="00A35DCA" w:rsidRDefault="00A35DCA" w:rsidP="00A35DCA">
      <w:pPr>
        <w:jc w:val="both"/>
        <w:rPr>
          <w:rFonts w:ascii="Bookman Old Style" w:hAnsi="Bookman Old Style" w:cs="Arial"/>
          <w:color w:val="000000"/>
          <w:sz w:val="22"/>
          <w:szCs w:val="22"/>
        </w:rPr>
      </w:pPr>
      <w:r w:rsidRPr="00631573">
        <w:rPr>
          <w:rFonts w:ascii="Bookman Old Style" w:hAnsi="Bookman Old Style" w:cs="Arial"/>
          <w:color w:val="000000"/>
          <w:sz w:val="22"/>
          <w:szCs w:val="22"/>
        </w:rPr>
        <w:t xml:space="preserve">8.1. </w:t>
      </w:r>
      <w:r w:rsidRPr="00907A05">
        <w:rPr>
          <w:rFonts w:ascii="Bookman Old Style" w:hAnsi="Bookman Old Style" w:cs="Arial"/>
          <w:color w:val="000000"/>
          <w:sz w:val="22"/>
          <w:szCs w:val="22"/>
        </w:rPr>
        <w:t>Designa o fiscal indicado no Decreto Municipal nº 213/202</w:t>
      </w:r>
      <w:r>
        <w:rPr>
          <w:rFonts w:ascii="Bookman Old Style" w:hAnsi="Bookman Old Style" w:cs="Arial"/>
          <w:color w:val="000000"/>
          <w:sz w:val="22"/>
          <w:szCs w:val="22"/>
        </w:rPr>
        <w:t>2</w:t>
      </w:r>
      <w:r w:rsidRPr="00907A05">
        <w:rPr>
          <w:rFonts w:ascii="Bookman Old Style" w:hAnsi="Bookman Old Style" w:cs="Arial"/>
          <w:color w:val="000000"/>
          <w:sz w:val="22"/>
          <w:szCs w:val="22"/>
        </w:rPr>
        <w:t xml:space="preserve"> de 04 de outubro de 2022, sendo a servidora </w:t>
      </w:r>
      <w:r w:rsidRPr="00C848C9">
        <w:rPr>
          <w:rFonts w:ascii="Bookman Old Style" w:hAnsi="Bookman Old Style" w:cs="Arial"/>
          <w:b/>
          <w:color w:val="000000"/>
          <w:sz w:val="22"/>
          <w:szCs w:val="22"/>
        </w:rPr>
        <w:t>IZABEL CRISTINA BOURSCHEIDT</w:t>
      </w:r>
      <w:r w:rsidRPr="00907A05">
        <w:rPr>
          <w:rFonts w:ascii="Bookman Old Style" w:hAnsi="Bookman Old Style" w:cs="Arial"/>
          <w:color w:val="000000"/>
          <w:sz w:val="22"/>
          <w:szCs w:val="22"/>
        </w:rPr>
        <w:t xml:space="preserve"> e no caso de seu impedimento, a servidor</w:t>
      </w:r>
      <w:r>
        <w:rPr>
          <w:rFonts w:ascii="Bookman Old Style" w:hAnsi="Bookman Old Style" w:cs="Arial"/>
          <w:color w:val="000000"/>
          <w:sz w:val="22"/>
          <w:szCs w:val="22"/>
        </w:rPr>
        <w:t>a</w:t>
      </w:r>
      <w:r w:rsidRPr="00907A05">
        <w:rPr>
          <w:rFonts w:ascii="Bookman Old Style" w:hAnsi="Bookman Old Style" w:cs="Arial"/>
          <w:color w:val="000000"/>
          <w:sz w:val="22"/>
          <w:szCs w:val="22"/>
        </w:rPr>
        <w:t xml:space="preserve"> </w:t>
      </w:r>
      <w:r w:rsidRPr="00265B62">
        <w:rPr>
          <w:rFonts w:ascii="Bookman Old Style" w:hAnsi="Bookman Old Style" w:cs="Arial"/>
          <w:b/>
          <w:bCs/>
          <w:color w:val="000000"/>
          <w:sz w:val="22"/>
          <w:szCs w:val="22"/>
        </w:rPr>
        <w:t>NÁDIA</w:t>
      </w:r>
      <w:r w:rsidRPr="00C848C9">
        <w:rPr>
          <w:rFonts w:ascii="Bookman Old Style" w:hAnsi="Bookman Old Style" w:cs="Arial"/>
          <w:b/>
          <w:color w:val="000000"/>
          <w:sz w:val="22"/>
          <w:szCs w:val="22"/>
        </w:rPr>
        <w:t xml:space="preserve"> TEREZINHA KUHN PIASSA</w:t>
      </w:r>
      <w:r>
        <w:rPr>
          <w:rFonts w:ascii="Bookman Old Style" w:hAnsi="Bookman Old Style" w:cs="Arial"/>
          <w:b/>
          <w:color w:val="000000"/>
          <w:sz w:val="22"/>
          <w:szCs w:val="22"/>
        </w:rPr>
        <w:t xml:space="preserve"> </w:t>
      </w:r>
      <w:r w:rsidRPr="00907A05">
        <w:rPr>
          <w:rFonts w:ascii="Bookman Old Style" w:hAnsi="Bookman Old Style" w:cs="Arial"/>
          <w:color w:val="000000"/>
          <w:sz w:val="22"/>
          <w:szCs w:val="22"/>
        </w:rPr>
        <w:t>para acompanhar e fiscalizar o fiel cumprimento da prestação dos serviços, os quais ficarão responsáveis pelo encaminhamento da autorização de pagamento junto ao setor de contabilidade do Município.</w:t>
      </w:r>
    </w:p>
    <w:p w14:paraId="1B0A781B" w14:textId="77777777" w:rsidR="00A35DCA" w:rsidRPr="00631573" w:rsidRDefault="00A35DCA" w:rsidP="00A35DCA">
      <w:pPr>
        <w:jc w:val="both"/>
        <w:rPr>
          <w:rFonts w:ascii="Bookman Old Style" w:hAnsi="Bookman Old Style" w:cs="Arial"/>
          <w:sz w:val="22"/>
          <w:szCs w:val="22"/>
        </w:rPr>
      </w:pPr>
    </w:p>
    <w:p w14:paraId="7BAE6704" w14:textId="77777777" w:rsidR="00A35DCA" w:rsidRPr="00631573" w:rsidRDefault="00A35DCA" w:rsidP="00A35DCA">
      <w:pPr>
        <w:jc w:val="both"/>
        <w:rPr>
          <w:rFonts w:ascii="Bookman Old Style" w:hAnsi="Bookman Old Style" w:cs="Arial"/>
          <w:b/>
          <w:sz w:val="22"/>
          <w:szCs w:val="22"/>
        </w:rPr>
      </w:pPr>
      <w:r w:rsidRPr="00631573">
        <w:rPr>
          <w:rFonts w:ascii="Bookman Old Style" w:hAnsi="Bookman Old Style" w:cs="Arial"/>
          <w:b/>
          <w:sz w:val="22"/>
          <w:szCs w:val="22"/>
          <w:u w:val="single"/>
        </w:rPr>
        <w:t>CLÁUSULA NONA</w:t>
      </w:r>
      <w:r w:rsidRPr="00631573">
        <w:rPr>
          <w:rFonts w:ascii="Bookman Old Style" w:hAnsi="Bookman Old Style" w:cs="Arial"/>
          <w:b/>
          <w:sz w:val="22"/>
          <w:szCs w:val="22"/>
        </w:rPr>
        <w:t xml:space="preserve"> – DA ALTERAÇÃO:</w:t>
      </w:r>
    </w:p>
    <w:p w14:paraId="6CB30208" w14:textId="77777777" w:rsidR="00A35DCA" w:rsidRPr="00631573" w:rsidRDefault="00A35DCA" w:rsidP="00A35DCA">
      <w:pPr>
        <w:jc w:val="both"/>
        <w:rPr>
          <w:rFonts w:ascii="Bookman Old Style" w:hAnsi="Bookman Old Style" w:cs="Arial"/>
          <w:sz w:val="22"/>
          <w:szCs w:val="22"/>
        </w:rPr>
      </w:pPr>
      <w:r w:rsidRPr="00631573">
        <w:rPr>
          <w:rFonts w:ascii="Bookman Old Style" w:hAnsi="Bookman Old Style" w:cs="Arial"/>
          <w:sz w:val="22"/>
          <w:szCs w:val="22"/>
        </w:rPr>
        <w:t>9.1. A alteração de qualquer das disposições estabelecidas neste Contrato somente se reputará se tomada expressamente em instrumento aditivo, que ao presente passará a fazer parte integrante.</w:t>
      </w:r>
    </w:p>
    <w:p w14:paraId="2A61D73B" w14:textId="77777777" w:rsidR="00A35DCA" w:rsidRPr="00631573" w:rsidRDefault="00A35DCA" w:rsidP="00A35DCA">
      <w:pPr>
        <w:jc w:val="both"/>
        <w:rPr>
          <w:rFonts w:ascii="Bookman Old Style" w:hAnsi="Bookman Old Style" w:cs="Arial"/>
          <w:sz w:val="22"/>
          <w:szCs w:val="22"/>
        </w:rPr>
      </w:pPr>
    </w:p>
    <w:p w14:paraId="068AC2B0" w14:textId="77777777" w:rsidR="00A35DCA" w:rsidRPr="00631573" w:rsidRDefault="00A35DCA" w:rsidP="00A35DCA">
      <w:pPr>
        <w:jc w:val="both"/>
        <w:rPr>
          <w:rFonts w:ascii="Bookman Old Style" w:hAnsi="Bookman Old Style" w:cs="Arial"/>
          <w:b/>
          <w:sz w:val="22"/>
          <w:szCs w:val="22"/>
        </w:rPr>
      </w:pPr>
      <w:r w:rsidRPr="00631573">
        <w:rPr>
          <w:rFonts w:ascii="Bookman Old Style" w:hAnsi="Bookman Old Style" w:cs="Arial"/>
          <w:b/>
          <w:sz w:val="22"/>
          <w:szCs w:val="22"/>
          <w:u w:val="single"/>
        </w:rPr>
        <w:t xml:space="preserve">CLÁUSULA DÉCIMA </w:t>
      </w:r>
      <w:r w:rsidRPr="00631573">
        <w:rPr>
          <w:rFonts w:ascii="Bookman Old Style" w:hAnsi="Bookman Old Style" w:cs="Arial"/>
          <w:b/>
          <w:sz w:val="22"/>
          <w:szCs w:val="22"/>
        </w:rPr>
        <w:t>– DA LEGISLAÇÃO APLICÁVEL:</w:t>
      </w:r>
    </w:p>
    <w:p w14:paraId="145B7BA9" w14:textId="77777777" w:rsidR="00A35DCA" w:rsidRPr="00631573" w:rsidRDefault="00A35DCA" w:rsidP="00A35DCA">
      <w:pPr>
        <w:jc w:val="both"/>
        <w:rPr>
          <w:rFonts w:ascii="Bookman Old Style" w:hAnsi="Bookman Old Style" w:cs="Arial"/>
          <w:sz w:val="22"/>
          <w:szCs w:val="22"/>
        </w:rPr>
      </w:pPr>
      <w:r w:rsidRPr="00631573">
        <w:rPr>
          <w:rFonts w:ascii="Bookman Old Style" w:hAnsi="Bookman Old Style" w:cs="Arial"/>
          <w:sz w:val="22"/>
          <w:szCs w:val="22"/>
        </w:rPr>
        <w:t>10.1. O presente Contrato rege-se pelas disposições expressas na Lei Federal nº 8.666/93 de 21 de junho de 1993 e demais alterações posteriores vigentes e pelos preceitos do Direito Público, aplicando-se supletivamente os princípios da Teoria Geral dos Contratos e as disposições do Direito Privado.</w:t>
      </w:r>
    </w:p>
    <w:p w14:paraId="14A3ABD5" w14:textId="77777777" w:rsidR="00A35DCA" w:rsidRPr="00631573" w:rsidRDefault="00A35DCA" w:rsidP="00A35DCA">
      <w:pPr>
        <w:jc w:val="both"/>
        <w:rPr>
          <w:rFonts w:ascii="Bookman Old Style" w:hAnsi="Bookman Old Style" w:cs="Arial"/>
          <w:sz w:val="22"/>
          <w:szCs w:val="22"/>
        </w:rPr>
      </w:pPr>
    </w:p>
    <w:p w14:paraId="6603CF03" w14:textId="77777777" w:rsidR="00A35DCA" w:rsidRPr="00631573" w:rsidRDefault="00A35DCA" w:rsidP="00A35DCA">
      <w:pPr>
        <w:jc w:val="both"/>
        <w:rPr>
          <w:rFonts w:ascii="Bookman Old Style" w:hAnsi="Bookman Old Style" w:cs="Arial"/>
          <w:b/>
          <w:sz w:val="22"/>
          <w:szCs w:val="22"/>
        </w:rPr>
      </w:pPr>
      <w:r w:rsidRPr="00631573">
        <w:rPr>
          <w:rFonts w:ascii="Bookman Old Style" w:hAnsi="Bookman Old Style" w:cs="Arial"/>
          <w:b/>
          <w:sz w:val="22"/>
          <w:szCs w:val="22"/>
          <w:u w:val="single"/>
        </w:rPr>
        <w:t xml:space="preserve">CLÁUSULA DÉCIMA PRIMEIRA </w:t>
      </w:r>
      <w:r w:rsidRPr="00631573">
        <w:rPr>
          <w:rFonts w:ascii="Bookman Old Style" w:hAnsi="Bookman Old Style" w:cs="Arial"/>
          <w:b/>
          <w:sz w:val="22"/>
          <w:szCs w:val="22"/>
        </w:rPr>
        <w:t>– DAS CONDIÇÕES GERAIS:</w:t>
      </w:r>
    </w:p>
    <w:p w14:paraId="3B298E9E" w14:textId="77777777" w:rsidR="00A35DCA" w:rsidRPr="00631573" w:rsidRDefault="00A35DCA" w:rsidP="00A35DCA">
      <w:pPr>
        <w:jc w:val="both"/>
        <w:rPr>
          <w:rFonts w:ascii="Bookman Old Style" w:hAnsi="Bookman Old Style" w:cs="Arial"/>
          <w:b/>
          <w:sz w:val="22"/>
          <w:szCs w:val="22"/>
        </w:rPr>
      </w:pPr>
      <w:r w:rsidRPr="00631573">
        <w:rPr>
          <w:rFonts w:ascii="Bookman Old Style" w:hAnsi="Bookman Old Style" w:cs="Arial"/>
          <w:sz w:val="22"/>
          <w:szCs w:val="22"/>
        </w:rPr>
        <w:t xml:space="preserve">11.1. Todos os encargos sociais e trabalhistas, bem como tributos de qualquer espécie, que venham a ser devidos em decorrência do presente correrão por conta da </w:t>
      </w:r>
      <w:r w:rsidRPr="00631573">
        <w:rPr>
          <w:rFonts w:ascii="Bookman Old Style" w:hAnsi="Bookman Old Style" w:cs="Arial"/>
          <w:b/>
          <w:sz w:val="22"/>
          <w:szCs w:val="22"/>
        </w:rPr>
        <w:t>CONTRATADA.</w:t>
      </w:r>
    </w:p>
    <w:p w14:paraId="445105C9" w14:textId="77777777" w:rsidR="00A35DCA" w:rsidRPr="00631573" w:rsidRDefault="00A35DCA" w:rsidP="00A35DCA">
      <w:pPr>
        <w:jc w:val="both"/>
        <w:rPr>
          <w:rFonts w:ascii="Bookman Old Style" w:hAnsi="Bookman Old Style" w:cs="Arial"/>
          <w:b/>
          <w:sz w:val="22"/>
          <w:szCs w:val="22"/>
        </w:rPr>
      </w:pPr>
    </w:p>
    <w:p w14:paraId="7357C74F" w14:textId="77777777" w:rsidR="00A35DCA" w:rsidRPr="00631573" w:rsidRDefault="00A35DCA" w:rsidP="00A35DCA">
      <w:pPr>
        <w:jc w:val="both"/>
        <w:rPr>
          <w:rFonts w:ascii="Bookman Old Style" w:hAnsi="Bookman Old Style" w:cs="Arial"/>
          <w:b/>
          <w:sz w:val="22"/>
          <w:szCs w:val="22"/>
        </w:rPr>
      </w:pPr>
      <w:r w:rsidRPr="00631573">
        <w:rPr>
          <w:rFonts w:ascii="Bookman Old Style" w:hAnsi="Bookman Old Style" w:cs="Arial"/>
          <w:b/>
          <w:sz w:val="22"/>
          <w:szCs w:val="22"/>
          <w:u w:val="single"/>
        </w:rPr>
        <w:t>CLÁUSULA DÉCIMA SEGUNDA</w:t>
      </w:r>
      <w:r w:rsidRPr="00631573">
        <w:rPr>
          <w:rFonts w:ascii="Bookman Old Style" w:hAnsi="Bookman Old Style" w:cs="Arial"/>
          <w:b/>
          <w:sz w:val="22"/>
          <w:szCs w:val="22"/>
        </w:rPr>
        <w:t xml:space="preserve"> – DA GARANTIA:</w:t>
      </w:r>
    </w:p>
    <w:p w14:paraId="098612FF" w14:textId="77777777" w:rsidR="00A35DCA" w:rsidRPr="00631573" w:rsidRDefault="00A35DCA" w:rsidP="00A35DCA">
      <w:pPr>
        <w:jc w:val="both"/>
        <w:rPr>
          <w:rFonts w:ascii="Bookman Old Style" w:hAnsi="Bookman Old Style"/>
          <w:sz w:val="22"/>
          <w:szCs w:val="22"/>
        </w:rPr>
      </w:pPr>
      <w:r w:rsidRPr="00631573">
        <w:rPr>
          <w:rFonts w:ascii="Bookman Old Style" w:hAnsi="Bookman Old Style" w:cs="Arial"/>
          <w:sz w:val="22"/>
          <w:szCs w:val="22"/>
        </w:rPr>
        <w:t xml:space="preserve">12.1. A contratada </w:t>
      </w:r>
      <w:r w:rsidRPr="00631573">
        <w:rPr>
          <w:rFonts w:ascii="Bookman Old Style" w:hAnsi="Bookman Old Style"/>
          <w:sz w:val="22"/>
          <w:szCs w:val="22"/>
        </w:rPr>
        <w:t xml:space="preserve">deverá prestar </w:t>
      </w:r>
      <w:r w:rsidRPr="00631573">
        <w:rPr>
          <w:rFonts w:ascii="Bookman Old Style" w:eastAsia="Arial Unicode MS" w:hAnsi="Bookman Old Style" w:cs="Raavi"/>
          <w:color w:val="000000"/>
          <w:sz w:val="22"/>
          <w:szCs w:val="22"/>
        </w:rPr>
        <w:t>garantia mínima conforme Código de Defesa do Consumidor</w:t>
      </w:r>
      <w:r w:rsidRPr="00631573">
        <w:rPr>
          <w:rFonts w:ascii="Bookman Old Style" w:hAnsi="Bookman Old Style"/>
          <w:sz w:val="22"/>
          <w:szCs w:val="22"/>
        </w:rPr>
        <w:t>.</w:t>
      </w:r>
    </w:p>
    <w:p w14:paraId="055B04EA" w14:textId="77777777" w:rsidR="00A35DCA" w:rsidRPr="00280AF8" w:rsidRDefault="00A35DCA" w:rsidP="00A35DCA">
      <w:pPr>
        <w:jc w:val="both"/>
        <w:rPr>
          <w:rFonts w:ascii="Bookman Old Style" w:hAnsi="Bookman Old Style"/>
          <w:sz w:val="22"/>
          <w:szCs w:val="22"/>
          <w:highlight w:val="yellow"/>
        </w:rPr>
      </w:pPr>
    </w:p>
    <w:p w14:paraId="0FD842AD" w14:textId="77777777" w:rsidR="00A35DCA" w:rsidRPr="0091084C" w:rsidRDefault="00A35DCA" w:rsidP="00A35DCA">
      <w:pPr>
        <w:jc w:val="both"/>
        <w:rPr>
          <w:rFonts w:ascii="Bookman Old Style" w:hAnsi="Bookman Old Style" w:cs="Arial"/>
          <w:b/>
          <w:sz w:val="22"/>
          <w:szCs w:val="22"/>
        </w:rPr>
      </w:pPr>
      <w:r w:rsidRPr="0091084C">
        <w:rPr>
          <w:rFonts w:ascii="Bookman Old Style" w:hAnsi="Bookman Old Style" w:cs="Arial"/>
          <w:b/>
          <w:sz w:val="22"/>
          <w:szCs w:val="22"/>
          <w:u w:val="single"/>
        </w:rPr>
        <w:t>CLÁUSULA DÉCIMA TERCEIRA</w:t>
      </w:r>
      <w:r w:rsidRPr="0091084C">
        <w:rPr>
          <w:rFonts w:ascii="Bookman Old Style" w:hAnsi="Bookman Old Style" w:cs="Arial"/>
          <w:b/>
          <w:sz w:val="22"/>
          <w:szCs w:val="22"/>
        </w:rPr>
        <w:t xml:space="preserve"> – DA VINCULAÇÃO DO CONTRATO:</w:t>
      </w:r>
    </w:p>
    <w:p w14:paraId="7682AD21" w14:textId="77777777" w:rsidR="00A35DCA" w:rsidRDefault="00A35DCA" w:rsidP="00A35DCA">
      <w:pPr>
        <w:jc w:val="both"/>
        <w:rPr>
          <w:rFonts w:ascii="Bookman Old Style" w:hAnsi="Bookman Old Style" w:cs="Arial"/>
          <w:b/>
          <w:sz w:val="22"/>
          <w:szCs w:val="22"/>
        </w:rPr>
      </w:pPr>
      <w:r w:rsidRPr="0091084C">
        <w:rPr>
          <w:rFonts w:ascii="Bookman Old Style" w:hAnsi="Bookman Old Style" w:cs="Arial"/>
          <w:sz w:val="22"/>
          <w:szCs w:val="22"/>
        </w:rPr>
        <w:t xml:space="preserve">13.1. Este Contrato está vinculado ao Certame Licitatório citado ao preâmbulo deste e a proposta da </w:t>
      </w:r>
      <w:r w:rsidRPr="0091084C">
        <w:rPr>
          <w:rFonts w:ascii="Bookman Old Style" w:hAnsi="Bookman Old Style" w:cs="Arial"/>
          <w:b/>
          <w:sz w:val="22"/>
          <w:szCs w:val="22"/>
        </w:rPr>
        <w:t>CONTRATADA.</w:t>
      </w:r>
    </w:p>
    <w:p w14:paraId="327C1C60" w14:textId="77777777" w:rsidR="00B47FB2" w:rsidRDefault="00B47FB2" w:rsidP="00A35DCA">
      <w:pPr>
        <w:jc w:val="both"/>
        <w:rPr>
          <w:rFonts w:ascii="Bookman Old Style" w:hAnsi="Bookman Old Style" w:cs="Arial"/>
          <w:b/>
          <w:sz w:val="22"/>
          <w:szCs w:val="22"/>
        </w:rPr>
      </w:pPr>
    </w:p>
    <w:p w14:paraId="234D319C" w14:textId="77777777" w:rsidR="00B47FB2" w:rsidRPr="0091084C" w:rsidRDefault="00B47FB2" w:rsidP="00A35DCA">
      <w:pPr>
        <w:jc w:val="both"/>
        <w:rPr>
          <w:rFonts w:ascii="Bookman Old Style" w:hAnsi="Bookman Old Style" w:cs="Arial"/>
          <w:b/>
          <w:sz w:val="22"/>
          <w:szCs w:val="22"/>
        </w:rPr>
      </w:pPr>
    </w:p>
    <w:p w14:paraId="0E38B35E" w14:textId="77777777" w:rsidR="00A35DCA" w:rsidRPr="0091084C" w:rsidRDefault="00A35DCA" w:rsidP="00A35DCA">
      <w:pPr>
        <w:jc w:val="both"/>
        <w:rPr>
          <w:rFonts w:ascii="Bookman Old Style" w:hAnsi="Bookman Old Style" w:cs="Arial"/>
          <w:b/>
          <w:sz w:val="22"/>
          <w:szCs w:val="22"/>
          <w:u w:val="single"/>
        </w:rPr>
      </w:pPr>
    </w:p>
    <w:p w14:paraId="3045D1AD" w14:textId="77777777" w:rsidR="00A35DCA" w:rsidRPr="0091084C" w:rsidRDefault="00A35DCA" w:rsidP="00A35DCA">
      <w:pPr>
        <w:jc w:val="both"/>
        <w:rPr>
          <w:rFonts w:ascii="Bookman Old Style" w:hAnsi="Bookman Old Style" w:cs="Arial"/>
          <w:b/>
          <w:sz w:val="22"/>
          <w:szCs w:val="22"/>
        </w:rPr>
      </w:pPr>
      <w:r w:rsidRPr="0091084C">
        <w:rPr>
          <w:rFonts w:ascii="Bookman Old Style" w:hAnsi="Bookman Old Style" w:cs="Arial"/>
          <w:b/>
          <w:sz w:val="22"/>
          <w:szCs w:val="22"/>
          <w:u w:val="single"/>
        </w:rPr>
        <w:lastRenderedPageBreak/>
        <w:t>CLÁUSULA DÉCIMA QUARTA</w:t>
      </w:r>
      <w:r w:rsidRPr="0091084C">
        <w:rPr>
          <w:rFonts w:ascii="Bookman Old Style" w:hAnsi="Bookman Old Style" w:cs="Arial"/>
          <w:b/>
          <w:sz w:val="22"/>
          <w:szCs w:val="22"/>
        </w:rPr>
        <w:t xml:space="preserve"> – DOS CASOS OMISSOS:</w:t>
      </w:r>
    </w:p>
    <w:p w14:paraId="018999FE" w14:textId="77777777" w:rsidR="00A35DCA" w:rsidRPr="0091084C" w:rsidRDefault="00A35DCA" w:rsidP="00A35DCA">
      <w:pPr>
        <w:jc w:val="both"/>
        <w:rPr>
          <w:rFonts w:ascii="Bookman Old Style" w:hAnsi="Bookman Old Style" w:cs="Arial"/>
          <w:sz w:val="22"/>
          <w:szCs w:val="22"/>
        </w:rPr>
      </w:pPr>
      <w:r w:rsidRPr="0091084C">
        <w:rPr>
          <w:rFonts w:ascii="Bookman Old Style" w:hAnsi="Bookman Old Style" w:cs="Arial"/>
          <w:sz w:val="22"/>
          <w:szCs w:val="22"/>
        </w:rPr>
        <w:t>14.1. Os casos omissos serão resolvidos à luz da Lei Federal 8.666/93 de 21 de junho de 1.993 e alterações posteriores vigentes, recorrendo-se a analogia, aos costumes e aos princípios gerais de Direito.</w:t>
      </w:r>
    </w:p>
    <w:p w14:paraId="16E544F9" w14:textId="77777777" w:rsidR="00A35DCA" w:rsidRPr="00280AF8" w:rsidRDefault="00A35DCA" w:rsidP="00A35DCA">
      <w:pPr>
        <w:jc w:val="both"/>
        <w:rPr>
          <w:rFonts w:ascii="Bookman Old Style" w:hAnsi="Bookman Old Style" w:cs="Arial"/>
          <w:b/>
          <w:sz w:val="22"/>
          <w:szCs w:val="22"/>
          <w:highlight w:val="yellow"/>
          <w:u w:val="single"/>
        </w:rPr>
      </w:pPr>
    </w:p>
    <w:p w14:paraId="7493B190" w14:textId="77777777" w:rsidR="00A35DCA" w:rsidRPr="0091084C" w:rsidRDefault="00A35DCA" w:rsidP="00A35DCA">
      <w:pPr>
        <w:jc w:val="both"/>
        <w:rPr>
          <w:rFonts w:ascii="Bookman Old Style" w:hAnsi="Bookman Old Style" w:cs="Arial"/>
          <w:b/>
          <w:sz w:val="22"/>
          <w:szCs w:val="22"/>
        </w:rPr>
      </w:pPr>
      <w:r w:rsidRPr="0091084C">
        <w:rPr>
          <w:rFonts w:ascii="Bookman Old Style" w:hAnsi="Bookman Old Style" w:cs="Arial"/>
          <w:b/>
          <w:sz w:val="22"/>
          <w:szCs w:val="22"/>
          <w:u w:val="single"/>
        </w:rPr>
        <w:t>CLÁUSULA DÉCIMA QUINTA</w:t>
      </w:r>
      <w:r w:rsidRPr="0091084C">
        <w:rPr>
          <w:rFonts w:ascii="Bookman Old Style" w:hAnsi="Bookman Old Style" w:cs="Arial"/>
          <w:b/>
          <w:sz w:val="22"/>
          <w:szCs w:val="22"/>
        </w:rPr>
        <w:t xml:space="preserve"> – DO FORO:</w:t>
      </w:r>
    </w:p>
    <w:p w14:paraId="610FD3FD" w14:textId="77777777" w:rsidR="00A35DCA" w:rsidRPr="0091084C" w:rsidRDefault="00A35DCA" w:rsidP="00A35DCA">
      <w:pPr>
        <w:jc w:val="both"/>
        <w:rPr>
          <w:rFonts w:ascii="Bookman Old Style" w:hAnsi="Bookman Old Style" w:cs="Arial"/>
          <w:sz w:val="22"/>
          <w:szCs w:val="22"/>
        </w:rPr>
      </w:pPr>
      <w:r w:rsidRPr="0091084C">
        <w:rPr>
          <w:rFonts w:ascii="Bookman Old Style" w:hAnsi="Bookman Old Style" w:cs="Arial"/>
          <w:sz w:val="22"/>
          <w:szCs w:val="22"/>
        </w:rPr>
        <w:t>15.1. Fica eleito o Foro da Comarca de Concórdia, Estado de Santa Catarina, como competente para dirimir questões oriundas do presente Contrato.</w:t>
      </w:r>
    </w:p>
    <w:p w14:paraId="37447E15" w14:textId="77777777" w:rsidR="00A35DCA" w:rsidRPr="0091084C" w:rsidRDefault="00A35DCA" w:rsidP="00A35DCA">
      <w:pPr>
        <w:jc w:val="both"/>
        <w:rPr>
          <w:rFonts w:ascii="Bookman Old Style" w:hAnsi="Bookman Old Style" w:cs="Arial"/>
          <w:sz w:val="22"/>
          <w:szCs w:val="22"/>
        </w:rPr>
      </w:pPr>
    </w:p>
    <w:p w14:paraId="59A5B80E" w14:textId="77777777" w:rsidR="00A35DCA" w:rsidRDefault="00A35DCA" w:rsidP="00A35DCA">
      <w:pPr>
        <w:ind w:firstLine="708"/>
        <w:jc w:val="both"/>
        <w:rPr>
          <w:rFonts w:ascii="Bookman Old Style" w:hAnsi="Bookman Old Style" w:cs="Arial"/>
          <w:sz w:val="22"/>
          <w:szCs w:val="22"/>
        </w:rPr>
      </w:pPr>
      <w:r w:rsidRPr="0091084C">
        <w:rPr>
          <w:rFonts w:ascii="Bookman Old Style" w:hAnsi="Bookman Old Style" w:cs="Arial"/>
          <w:sz w:val="22"/>
          <w:szCs w:val="22"/>
        </w:rPr>
        <w:t>E por estarem justos e contratados, assinam o presente, por si e seus assessores, em 3 (Três) vias iguais e de mesmo teor e rubricadas para todos os fins de direito, na presença das testemunhas abaixo arroladas.</w:t>
      </w:r>
    </w:p>
    <w:p w14:paraId="7C3279DB" w14:textId="77777777" w:rsidR="00B47FB2" w:rsidRPr="0091084C" w:rsidRDefault="00B47FB2" w:rsidP="00A35DCA">
      <w:pPr>
        <w:ind w:firstLine="708"/>
        <w:jc w:val="both"/>
        <w:rPr>
          <w:rFonts w:ascii="Bookman Old Style" w:hAnsi="Bookman Old Style" w:cs="Arial"/>
          <w:sz w:val="22"/>
          <w:szCs w:val="22"/>
        </w:rPr>
      </w:pPr>
    </w:p>
    <w:p w14:paraId="4592D56A" w14:textId="77777777" w:rsidR="00A35DCA" w:rsidRPr="0091084C" w:rsidRDefault="00A35DCA" w:rsidP="00A35DCA">
      <w:pPr>
        <w:ind w:firstLine="708"/>
        <w:jc w:val="both"/>
        <w:rPr>
          <w:rFonts w:ascii="Bookman Old Style" w:hAnsi="Bookman Old Style" w:cs="Arial"/>
          <w:sz w:val="22"/>
          <w:szCs w:val="22"/>
        </w:rPr>
      </w:pPr>
    </w:p>
    <w:p w14:paraId="2D1225AA" w14:textId="77777777" w:rsidR="00A35DCA" w:rsidRDefault="00A35DCA" w:rsidP="00A35DCA">
      <w:pPr>
        <w:jc w:val="both"/>
        <w:rPr>
          <w:rFonts w:ascii="Bookman Old Style" w:hAnsi="Bookman Old Style" w:cs="Calibri"/>
          <w:sz w:val="22"/>
          <w:szCs w:val="22"/>
        </w:rPr>
      </w:pPr>
    </w:p>
    <w:p w14:paraId="2C3BC2A6" w14:textId="77777777" w:rsidR="00A35DCA" w:rsidRPr="0091084C" w:rsidRDefault="00A35DCA" w:rsidP="00A35DCA">
      <w:pPr>
        <w:jc w:val="both"/>
        <w:rPr>
          <w:rFonts w:ascii="Bookman Old Style" w:hAnsi="Bookman Old Style" w:cs="Calibri"/>
          <w:sz w:val="22"/>
          <w:szCs w:val="22"/>
        </w:rPr>
      </w:pPr>
      <w:r w:rsidRPr="0091084C">
        <w:rPr>
          <w:rFonts w:ascii="Bookman Old Style" w:hAnsi="Bookman Old Style" w:cs="Calibri"/>
          <w:sz w:val="22"/>
          <w:szCs w:val="22"/>
        </w:rPr>
        <w:t xml:space="preserve">Município de Peritiba – SC., </w:t>
      </w:r>
      <w:r>
        <w:rPr>
          <w:rFonts w:ascii="Bookman Old Style" w:hAnsi="Bookman Old Style" w:cs="Calibri"/>
          <w:sz w:val="22"/>
          <w:szCs w:val="22"/>
        </w:rPr>
        <w:t>27</w:t>
      </w:r>
      <w:r w:rsidRPr="0091084C">
        <w:rPr>
          <w:rFonts w:ascii="Bookman Old Style" w:hAnsi="Bookman Old Style" w:cs="Calibri"/>
          <w:sz w:val="22"/>
          <w:szCs w:val="22"/>
        </w:rPr>
        <w:t xml:space="preserve"> de abril de 2023.</w:t>
      </w:r>
    </w:p>
    <w:p w14:paraId="0BA7369F" w14:textId="77777777" w:rsidR="00A35DCA" w:rsidRPr="0091084C" w:rsidRDefault="00A35DCA" w:rsidP="00A35DCA">
      <w:pPr>
        <w:jc w:val="both"/>
        <w:rPr>
          <w:rFonts w:ascii="Bookman Old Style" w:hAnsi="Bookman Old Style" w:cs="Calibri"/>
          <w:sz w:val="22"/>
          <w:szCs w:val="22"/>
        </w:rPr>
      </w:pPr>
    </w:p>
    <w:p w14:paraId="28E71CD9" w14:textId="77777777" w:rsidR="00A35DCA" w:rsidRPr="00CC28F1" w:rsidRDefault="00A35DCA" w:rsidP="00A35DCA">
      <w:pPr>
        <w:jc w:val="both"/>
        <w:rPr>
          <w:rFonts w:ascii="Bookman Old Style" w:hAnsi="Bookman Old Style" w:cs="Calibri"/>
          <w:sz w:val="22"/>
          <w:szCs w:val="22"/>
        </w:rPr>
      </w:pPr>
    </w:p>
    <w:p w14:paraId="454A7551" w14:textId="77777777" w:rsidR="00A35DCA" w:rsidRPr="00CC28F1" w:rsidRDefault="00A35DCA" w:rsidP="00A35DCA">
      <w:pPr>
        <w:jc w:val="center"/>
        <w:rPr>
          <w:rFonts w:ascii="Bookman Old Style" w:hAnsi="Bookman Old Style" w:cs="Arial"/>
          <w:sz w:val="22"/>
          <w:szCs w:val="22"/>
        </w:rPr>
      </w:pPr>
      <w:r w:rsidRPr="00CC28F1">
        <w:rPr>
          <w:rFonts w:ascii="Bookman Old Style" w:hAnsi="Bookman Old Style" w:cs="Arial"/>
          <w:sz w:val="22"/>
          <w:szCs w:val="22"/>
        </w:rPr>
        <w:t xml:space="preserve">       _____________________________________________</w:t>
      </w:r>
    </w:p>
    <w:p w14:paraId="54837F03" w14:textId="77777777" w:rsidR="00A35DCA" w:rsidRPr="00CC28F1" w:rsidRDefault="00A35DCA" w:rsidP="00A35DCA">
      <w:pPr>
        <w:tabs>
          <w:tab w:val="center" w:pos="4393"/>
          <w:tab w:val="left" w:pos="5805"/>
        </w:tabs>
        <w:rPr>
          <w:rFonts w:ascii="Bookman Old Style" w:hAnsi="Bookman Old Style" w:cs="Arial"/>
          <w:b/>
          <w:sz w:val="22"/>
          <w:szCs w:val="22"/>
        </w:rPr>
      </w:pPr>
      <w:r w:rsidRPr="00CC28F1">
        <w:rPr>
          <w:rFonts w:ascii="Bookman Old Style" w:hAnsi="Bookman Old Style" w:cs="Arial"/>
          <w:b/>
          <w:sz w:val="22"/>
          <w:szCs w:val="22"/>
        </w:rPr>
        <w:tab/>
        <w:t>PAULO JOSÉ DEITOS</w:t>
      </w:r>
      <w:r w:rsidRPr="00CC28F1">
        <w:rPr>
          <w:rFonts w:ascii="Bookman Old Style" w:hAnsi="Bookman Old Style" w:cs="Arial"/>
          <w:b/>
          <w:sz w:val="22"/>
          <w:szCs w:val="22"/>
        </w:rPr>
        <w:tab/>
      </w:r>
    </w:p>
    <w:p w14:paraId="53AC8715" w14:textId="77777777" w:rsidR="00A35DCA" w:rsidRDefault="00A35DCA" w:rsidP="00A35DCA">
      <w:pPr>
        <w:jc w:val="center"/>
        <w:rPr>
          <w:rFonts w:ascii="Bookman Old Style" w:hAnsi="Bookman Old Style" w:cs="Arial"/>
          <w:b/>
          <w:bCs/>
          <w:sz w:val="22"/>
          <w:szCs w:val="22"/>
        </w:rPr>
      </w:pPr>
      <w:r w:rsidRPr="00CC28F1">
        <w:rPr>
          <w:rFonts w:ascii="Bookman Old Style" w:hAnsi="Bookman Old Style" w:cs="Arial"/>
          <w:b/>
          <w:bCs/>
          <w:sz w:val="22"/>
          <w:szCs w:val="22"/>
        </w:rPr>
        <w:t>Prefeito Municipal</w:t>
      </w:r>
    </w:p>
    <w:p w14:paraId="1666FB0C" w14:textId="77777777" w:rsidR="00B47FB2" w:rsidRPr="00CC28F1" w:rsidRDefault="00B47FB2" w:rsidP="00A35DCA">
      <w:pPr>
        <w:jc w:val="center"/>
        <w:rPr>
          <w:rFonts w:ascii="Bookman Old Style" w:hAnsi="Bookman Old Style" w:cs="Arial"/>
          <w:b/>
          <w:bCs/>
          <w:sz w:val="22"/>
          <w:szCs w:val="22"/>
        </w:rPr>
      </w:pPr>
    </w:p>
    <w:p w14:paraId="1CC7072C" w14:textId="77777777" w:rsidR="00A35DCA" w:rsidRPr="00CC28F1" w:rsidRDefault="00A35DCA" w:rsidP="00A35DCA">
      <w:pPr>
        <w:jc w:val="center"/>
        <w:rPr>
          <w:rFonts w:ascii="Bookman Old Style" w:hAnsi="Bookman Old Style" w:cs="Arial"/>
          <w:sz w:val="22"/>
          <w:szCs w:val="22"/>
        </w:rPr>
      </w:pPr>
    </w:p>
    <w:p w14:paraId="1A6AF4F5" w14:textId="77777777" w:rsidR="00A35DCA" w:rsidRPr="00CC28F1" w:rsidRDefault="00A35DCA" w:rsidP="00A35DCA">
      <w:pPr>
        <w:jc w:val="center"/>
        <w:rPr>
          <w:rFonts w:ascii="Bookman Old Style" w:hAnsi="Bookman Old Style"/>
          <w:sz w:val="22"/>
          <w:szCs w:val="22"/>
        </w:rPr>
      </w:pPr>
      <w:r w:rsidRPr="00CC28F1">
        <w:rPr>
          <w:rFonts w:ascii="Bookman Old Style" w:hAnsi="Bookman Old Style"/>
          <w:sz w:val="22"/>
          <w:szCs w:val="22"/>
        </w:rPr>
        <w:t>________________________________________________</w:t>
      </w:r>
    </w:p>
    <w:p w14:paraId="144429E8" w14:textId="77777777" w:rsidR="00A35DCA" w:rsidRPr="00CC28F1" w:rsidRDefault="00A35DCA" w:rsidP="00A35DCA">
      <w:pPr>
        <w:jc w:val="center"/>
        <w:rPr>
          <w:rFonts w:ascii="Bookman Old Style" w:hAnsi="Bookman Old Style" w:cs="Arial"/>
          <w:b/>
          <w:bCs/>
          <w:sz w:val="22"/>
          <w:szCs w:val="22"/>
        </w:rPr>
      </w:pPr>
      <w:r>
        <w:rPr>
          <w:rFonts w:ascii="Bookman Old Style" w:hAnsi="Bookman Old Style" w:cs="Arial"/>
          <w:b/>
          <w:sz w:val="22"/>
          <w:szCs w:val="22"/>
        </w:rPr>
        <w:t>IRACI DE ANDRADE 67882102920</w:t>
      </w:r>
    </w:p>
    <w:p w14:paraId="16086706" w14:textId="77777777" w:rsidR="00A35DCA" w:rsidRPr="00CC28F1" w:rsidRDefault="00A35DCA" w:rsidP="00A35DCA">
      <w:pPr>
        <w:jc w:val="center"/>
        <w:rPr>
          <w:rFonts w:ascii="Bookman Old Style" w:hAnsi="Bookman Old Style" w:cs="Arial"/>
          <w:sz w:val="22"/>
          <w:szCs w:val="22"/>
        </w:rPr>
      </w:pPr>
      <w:r w:rsidRPr="00CC28F1">
        <w:rPr>
          <w:rFonts w:ascii="Bookman Old Style" w:hAnsi="Bookman Old Style" w:cs="Arial"/>
          <w:sz w:val="22"/>
          <w:szCs w:val="22"/>
        </w:rPr>
        <w:t>Contratada</w:t>
      </w:r>
    </w:p>
    <w:p w14:paraId="5B651E6E" w14:textId="77777777" w:rsidR="00A35DCA" w:rsidRPr="00CC28F1" w:rsidRDefault="00A35DCA" w:rsidP="00A35DCA">
      <w:pPr>
        <w:widowControl w:val="0"/>
        <w:rPr>
          <w:rFonts w:ascii="Bookman Old Style" w:hAnsi="Bookman Old Style" w:cs="Arial"/>
          <w:sz w:val="22"/>
          <w:szCs w:val="22"/>
        </w:rPr>
      </w:pPr>
    </w:p>
    <w:p w14:paraId="514D4637" w14:textId="77777777" w:rsidR="00A35DCA" w:rsidRPr="00CC28F1" w:rsidRDefault="00A35DCA" w:rsidP="00A35DCA">
      <w:pPr>
        <w:widowControl w:val="0"/>
        <w:rPr>
          <w:rFonts w:ascii="Bookman Old Style" w:hAnsi="Bookman Old Style" w:cs="Arial"/>
          <w:sz w:val="22"/>
          <w:szCs w:val="22"/>
        </w:rPr>
      </w:pPr>
    </w:p>
    <w:tbl>
      <w:tblPr>
        <w:tblW w:w="8703" w:type="dxa"/>
        <w:jc w:val="center"/>
        <w:tblCellMar>
          <w:left w:w="70" w:type="dxa"/>
          <w:right w:w="70" w:type="dxa"/>
        </w:tblCellMar>
        <w:tblLook w:val="04A0" w:firstRow="1" w:lastRow="0" w:firstColumn="1" w:lastColumn="0" w:noHBand="0" w:noVBand="1"/>
      </w:tblPr>
      <w:tblGrid>
        <w:gridCol w:w="4536"/>
        <w:gridCol w:w="4167"/>
      </w:tblGrid>
      <w:tr w:rsidR="00A35DCA" w:rsidRPr="00CC28F1" w14:paraId="344A1051" w14:textId="77777777" w:rsidTr="007C3C84">
        <w:trPr>
          <w:jc w:val="center"/>
        </w:trPr>
        <w:tc>
          <w:tcPr>
            <w:tcW w:w="4536" w:type="dxa"/>
            <w:hideMark/>
          </w:tcPr>
          <w:p w14:paraId="1C8B872C" w14:textId="77777777" w:rsidR="00A35DCA" w:rsidRPr="00CC28F1" w:rsidRDefault="00A35DCA" w:rsidP="007C3C84">
            <w:pPr>
              <w:keepNext/>
              <w:jc w:val="center"/>
              <w:outlineLvl w:val="1"/>
              <w:rPr>
                <w:rFonts w:ascii="Bookman Old Style" w:hAnsi="Bookman Old Style" w:cs="Arial"/>
                <w:bCs/>
                <w:iCs/>
                <w:sz w:val="22"/>
                <w:szCs w:val="22"/>
                <w:lang w:eastAsia="x-none"/>
              </w:rPr>
            </w:pPr>
            <w:r w:rsidRPr="00CC28F1">
              <w:rPr>
                <w:rFonts w:ascii="Bookman Old Style" w:hAnsi="Bookman Old Style" w:cs="Arial"/>
                <w:bCs/>
                <w:iCs/>
                <w:sz w:val="22"/>
                <w:szCs w:val="22"/>
                <w:lang w:val="x-none" w:eastAsia="x-none"/>
              </w:rPr>
              <w:t>_____________________________</w:t>
            </w:r>
            <w:r w:rsidRPr="00CC28F1">
              <w:rPr>
                <w:rFonts w:ascii="Bookman Old Style" w:hAnsi="Bookman Old Style" w:cs="Arial"/>
                <w:bCs/>
                <w:iCs/>
                <w:sz w:val="22"/>
                <w:szCs w:val="22"/>
                <w:lang w:eastAsia="x-none"/>
              </w:rPr>
              <w:t>_______</w:t>
            </w:r>
          </w:p>
          <w:p w14:paraId="2FCD58A2" w14:textId="77777777" w:rsidR="00A35DCA" w:rsidRPr="00CC28F1" w:rsidRDefault="00A35DCA" w:rsidP="007C3C84">
            <w:pPr>
              <w:keepNext/>
              <w:jc w:val="center"/>
              <w:outlineLvl w:val="1"/>
              <w:rPr>
                <w:rFonts w:ascii="Bookman Old Style" w:hAnsi="Bookman Old Style" w:cs="Arial"/>
                <w:b/>
                <w:bCs/>
                <w:iCs/>
                <w:sz w:val="22"/>
                <w:szCs w:val="22"/>
                <w:lang w:eastAsia="x-none"/>
              </w:rPr>
            </w:pPr>
            <w:r w:rsidRPr="00CC28F1">
              <w:rPr>
                <w:rFonts w:ascii="Bookman Old Style" w:hAnsi="Bookman Old Style" w:cs="Arial"/>
                <w:b/>
                <w:bCs/>
                <w:iCs/>
                <w:sz w:val="22"/>
                <w:szCs w:val="22"/>
                <w:lang w:eastAsia="x-none"/>
              </w:rPr>
              <w:t>MARIELE ANDRESSA AULER MACIEL</w:t>
            </w:r>
          </w:p>
          <w:p w14:paraId="73CE1AC9" w14:textId="77777777" w:rsidR="00A35DCA" w:rsidRPr="00CC28F1" w:rsidRDefault="00A35DCA" w:rsidP="007C3C84">
            <w:pPr>
              <w:jc w:val="center"/>
              <w:rPr>
                <w:rFonts w:ascii="Bookman Old Style" w:hAnsi="Bookman Old Style"/>
                <w:sz w:val="22"/>
                <w:szCs w:val="22"/>
              </w:rPr>
            </w:pPr>
            <w:r w:rsidRPr="00CC28F1">
              <w:rPr>
                <w:rFonts w:ascii="Bookman Old Style" w:hAnsi="Bookman Old Style"/>
                <w:sz w:val="22"/>
                <w:szCs w:val="22"/>
              </w:rPr>
              <w:t>Testemunha</w:t>
            </w:r>
          </w:p>
        </w:tc>
        <w:tc>
          <w:tcPr>
            <w:tcW w:w="4167" w:type="dxa"/>
            <w:hideMark/>
          </w:tcPr>
          <w:p w14:paraId="44E68C5A" w14:textId="77777777" w:rsidR="00A35DCA" w:rsidRPr="00CC28F1" w:rsidRDefault="00A35DCA" w:rsidP="007C3C84">
            <w:pPr>
              <w:keepNext/>
              <w:jc w:val="center"/>
              <w:outlineLvl w:val="1"/>
              <w:rPr>
                <w:rFonts w:ascii="Bookman Old Style" w:hAnsi="Bookman Old Style" w:cs="Arial"/>
                <w:bCs/>
                <w:iCs/>
                <w:sz w:val="22"/>
                <w:szCs w:val="22"/>
                <w:lang w:eastAsia="x-none"/>
              </w:rPr>
            </w:pPr>
            <w:r w:rsidRPr="00CC28F1">
              <w:rPr>
                <w:rFonts w:ascii="Bookman Old Style" w:hAnsi="Bookman Old Style" w:cs="Arial"/>
                <w:bCs/>
                <w:iCs/>
                <w:sz w:val="22"/>
                <w:szCs w:val="22"/>
                <w:lang w:val="x-none" w:eastAsia="x-none"/>
              </w:rPr>
              <w:t>_____________________________</w:t>
            </w:r>
            <w:r w:rsidRPr="00CC28F1">
              <w:rPr>
                <w:rFonts w:ascii="Bookman Old Style" w:hAnsi="Bookman Old Style" w:cs="Arial"/>
                <w:bCs/>
                <w:iCs/>
                <w:sz w:val="22"/>
                <w:szCs w:val="22"/>
                <w:lang w:eastAsia="x-none"/>
              </w:rPr>
              <w:t>_______</w:t>
            </w:r>
          </w:p>
          <w:p w14:paraId="5BA331EF" w14:textId="77777777" w:rsidR="00A35DCA" w:rsidRPr="00CC28F1" w:rsidRDefault="00A35DCA" w:rsidP="007C3C84">
            <w:pPr>
              <w:keepNext/>
              <w:jc w:val="center"/>
              <w:outlineLvl w:val="1"/>
              <w:rPr>
                <w:rFonts w:ascii="Bookman Old Style" w:hAnsi="Bookman Old Style" w:cs="Arial"/>
                <w:b/>
                <w:bCs/>
                <w:iCs/>
                <w:sz w:val="22"/>
                <w:szCs w:val="22"/>
                <w:lang w:eastAsia="x-none"/>
              </w:rPr>
            </w:pPr>
            <w:r w:rsidRPr="00CC28F1">
              <w:rPr>
                <w:rFonts w:ascii="Bookman Old Style" w:hAnsi="Bookman Old Style" w:cs="Arial"/>
                <w:b/>
                <w:bCs/>
                <w:iCs/>
                <w:sz w:val="22"/>
                <w:szCs w:val="22"/>
                <w:lang w:eastAsia="x-none"/>
              </w:rPr>
              <w:t>REGINA INÊS BRAND LAZZARIN</w:t>
            </w:r>
          </w:p>
          <w:p w14:paraId="1EBF847A" w14:textId="77777777" w:rsidR="00A35DCA" w:rsidRPr="00CC28F1" w:rsidRDefault="00A35DCA" w:rsidP="007C3C84">
            <w:pPr>
              <w:jc w:val="center"/>
              <w:rPr>
                <w:rFonts w:ascii="Bookman Old Style" w:hAnsi="Bookman Old Style" w:cs="Arial"/>
                <w:sz w:val="22"/>
                <w:szCs w:val="22"/>
              </w:rPr>
            </w:pPr>
            <w:r w:rsidRPr="00CC28F1">
              <w:rPr>
                <w:rFonts w:ascii="Bookman Old Style" w:hAnsi="Bookman Old Style"/>
                <w:sz w:val="22"/>
                <w:szCs w:val="22"/>
              </w:rPr>
              <w:t>Testemunha</w:t>
            </w:r>
          </w:p>
        </w:tc>
      </w:tr>
    </w:tbl>
    <w:p w14:paraId="1860BEA8" w14:textId="77777777" w:rsidR="00A35DCA" w:rsidRPr="00CC28F1" w:rsidRDefault="00A35DCA" w:rsidP="00A35DCA">
      <w:pPr>
        <w:widowControl w:val="0"/>
        <w:rPr>
          <w:rFonts w:ascii="Bookman Old Style" w:hAnsi="Bookman Old Style" w:cs="Arial"/>
          <w:sz w:val="22"/>
          <w:szCs w:val="22"/>
        </w:rPr>
      </w:pPr>
    </w:p>
    <w:p w14:paraId="527EF498" w14:textId="77777777" w:rsidR="00A35DCA" w:rsidRPr="00CC28F1" w:rsidRDefault="00A35DCA" w:rsidP="00A35DCA">
      <w:pPr>
        <w:widowControl w:val="0"/>
        <w:rPr>
          <w:rFonts w:ascii="Bookman Old Style" w:hAnsi="Bookman Old Style" w:cs="Arial"/>
          <w:sz w:val="22"/>
          <w:szCs w:val="22"/>
        </w:rPr>
      </w:pPr>
    </w:p>
    <w:tbl>
      <w:tblPr>
        <w:tblW w:w="8703" w:type="dxa"/>
        <w:jc w:val="center"/>
        <w:tblCellMar>
          <w:left w:w="70" w:type="dxa"/>
          <w:right w:w="70" w:type="dxa"/>
        </w:tblCellMar>
        <w:tblLook w:val="04A0" w:firstRow="1" w:lastRow="0" w:firstColumn="1" w:lastColumn="0" w:noHBand="0" w:noVBand="1"/>
      </w:tblPr>
      <w:tblGrid>
        <w:gridCol w:w="4111"/>
        <w:gridCol w:w="4592"/>
      </w:tblGrid>
      <w:tr w:rsidR="00A35DCA" w:rsidRPr="00CC28F1" w14:paraId="009F08FD" w14:textId="77777777" w:rsidTr="007C3C84">
        <w:trPr>
          <w:jc w:val="center"/>
        </w:trPr>
        <w:tc>
          <w:tcPr>
            <w:tcW w:w="4111" w:type="dxa"/>
            <w:hideMark/>
          </w:tcPr>
          <w:p w14:paraId="6B7A4295" w14:textId="77777777" w:rsidR="00A35DCA" w:rsidRPr="00CC28F1" w:rsidRDefault="00A35DCA" w:rsidP="007C3C84">
            <w:pPr>
              <w:keepNext/>
              <w:jc w:val="center"/>
              <w:outlineLvl w:val="1"/>
              <w:rPr>
                <w:rFonts w:ascii="Bookman Old Style" w:hAnsi="Bookman Old Style" w:cs="Arial"/>
                <w:bCs/>
                <w:iCs/>
                <w:sz w:val="22"/>
                <w:szCs w:val="22"/>
                <w:lang w:eastAsia="x-none"/>
              </w:rPr>
            </w:pPr>
            <w:r w:rsidRPr="00CC28F1">
              <w:rPr>
                <w:rFonts w:ascii="Bookman Old Style" w:hAnsi="Bookman Old Style" w:cs="Arial"/>
                <w:bCs/>
                <w:iCs/>
                <w:sz w:val="22"/>
                <w:szCs w:val="22"/>
                <w:lang w:val="x-none" w:eastAsia="x-none"/>
              </w:rPr>
              <w:t>_____________________________</w:t>
            </w:r>
            <w:r w:rsidRPr="00CC28F1">
              <w:rPr>
                <w:rFonts w:ascii="Bookman Old Style" w:hAnsi="Bookman Old Style" w:cs="Arial"/>
                <w:bCs/>
                <w:iCs/>
                <w:sz w:val="22"/>
                <w:szCs w:val="22"/>
                <w:lang w:eastAsia="x-none"/>
              </w:rPr>
              <w:t>_______</w:t>
            </w:r>
          </w:p>
          <w:p w14:paraId="4C594663" w14:textId="77777777" w:rsidR="00A35DCA" w:rsidRPr="00CC28F1" w:rsidRDefault="00A35DCA" w:rsidP="007C3C84">
            <w:pPr>
              <w:keepNext/>
              <w:jc w:val="center"/>
              <w:outlineLvl w:val="1"/>
              <w:rPr>
                <w:rFonts w:ascii="Bookman Old Style" w:hAnsi="Bookman Old Style" w:cs="Arial"/>
                <w:b/>
                <w:bCs/>
                <w:iCs/>
                <w:sz w:val="22"/>
                <w:szCs w:val="22"/>
                <w:lang w:eastAsia="x-none"/>
              </w:rPr>
            </w:pPr>
            <w:r w:rsidRPr="00CC28F1">
              <w:rPr>
                <w:rFonts w:ascii="Bookman Old Style" w:hAnsi="Bookman Old Style" w:cs="Arial"/>
                <w:b/>
                <w:color w:val="000000"/>
                <w:sz w:val="22"/>
                <w:szCs w:val="22"/>
              </w:rPr>
              <w:t>LUCIANA NILSON</w:t>
            </w:r>
          </w:p>
          <w:p w14:paraId="17EE3256" w14:textId="77777777" w:rsidR="00A35DCA" w:rsidRPr="00CC28F1" w:rsidRDefault="00A35DCA" w:rsidP="007C3C84">
            <w:pPr>
              <w:jc w:val="center"/>
              <w:rPr>
                <w:rFonts w:ascii="Bookman Old Style" w:hAnsi="Bookman Old Style"/>
                <w:sz w:val="22"/>
                <w:szCs w:val="22"/>
              </w:rPr>
            </w:pPr>
            <w:r w:rsidRPr="00CC28F1">
              <w:rPr>
                <w:rFonts w:ascii="Bookman Old Style" w:hAnsi="Bookman Old Style"/>
                <w:sz w:val="22"/>
                <w:szCs w:val="22"/>
              </w:rPr>
              <w:t>Fiscal do Contrato</w:t>
            </w:r>
          </w:p>
        </w:tc>
        <w:tc>
          <w:tcPr>
            <w:tcW w:w="4592" w:type="dxa"/>
            <w:hideMark/>
          </w:tcPr>
          <w:p w14:paraId="280DD613" w14:textId="77777777" w:rsidR="00A35DCA" w:rsidRPr="00CC28F1" w:rsidRDefault="00A35DCA" w:rsidP="007C3C84">
            <w:pPr>
              <w:keepNext/>
              <w:jc w:val="center"/>
              <w:outlineLvl w:val="1"/>
              <w:rPr>
                <w:rFonts w:ascii="Bookman Old Style" w:hAnsi="Bookman Old Style" w:cs="Arial"/>
                <w:bCs/>
                <w:iCs/>
                <w:sz w:val="22"/>
                <w:szCs w:val="22"/>
                <w:lang w:eastAsia="x-none"/>
              </w:rPr>
            </w:pPr>
            <w:r w:rsidRPr="00CC28F1">
              <w:rPr>
                <w:rFonts w:ascii="Bookman Old Style" w:hAnsi="Bookman Old Style" w:cs="Arial"/>
                <w:bCs/>
                <w:iCs/>
                <w:sz w:val="22"/>
                <w:szCs w:val="22"/>
                <w:lang w:val="x-none" w:eastAsia="x-none"/>
              </w:rPr>
              <w:t>_____________________________</w:t>
            </w:r>
            <w:r w:rsidRPr="00CC28F1">
              <w:rPr>
                <w:rFonts w:ascii="Bookman Old Style" w:hAnsi="Bookman Old Style" w:cs="Arial"/>
                <w:bCs/>
                <w:iCs/>
                <w:sz w:val="22"/>
                <w:szCs w:val="22"/>
                <w:lang w:eastAsia="x-none"/>
              </w:rPr>
              <w:t>_______</w:t>
            </w:r>
          </w:p>
          <w:p w14:paraId="35DA5FA9" w14:textId="77777777" w:rsidR="00A35DCA" w:rsidRPr="00CC28F1" w:rsidRDefault="00A35DCA" w:rsidP="007C3C84">
            <w:pPr>
              <w:jc w:val="center"/>
              <w:rPr>
                <w:rFonts w:ascii="Bookman Old Style" w:hAnsi="Bookman Old Style"/>
                <w:sz w:val="22"/>
                <w:szCs w:val="22"/>
              </w:rPr>
            </w:pPr>
            <w:r w:rsidRPr="00CC28F1">
              <w:rPr>
                <w:rFonts w:ascii="Bookman Old Style" w:hAnsi="Bookman Old Style" w:cs="Arial"/>
                <w:b/>
                <w:color w:val="000000"/>
                <w:sz w:val="22"/>
                <w:szCs w:val="22"/>
              </w:rPr>
              <w:t>NADIA MARIA SCHNEIDER KLEBER</w:t>
            </w:r>
            <w:r w:rsidRPr="00CC28F1">
              <w:rPr>
                <w:rFonts w:ascii="Bookman Old Style" w:hAnsi="Bookman Old Style"/>
                <w:sz w:val="22"/>
                <w:szCs w:val="22"/>
              </w:rPr>
              <w:t xml:space="preserve"> </w:t>
            </w:r>
          </w:p>
          <w:p w14:paraId="1594982F" w14:textId="77777777" w:rsidR="00A35DCA" w:rsidRPr="00CC28F1" w:rsidRDefault="00A35DCA" w:rsidP="007C3C84">
            <w:pPr>
              <w:jc w:val="center"/>
              <w:rPr>
                <w:rFonts w:ascii="Bookman Old Style" w:hAnsi="Bookman Old Style" w:cs="Arial"/>
                <w:sz w:val="22"/>
                <w:szCs w:val="22"/>
              </w:rPr>
            </w:pPr>
            <w:r w:rsidRPr="00CC28F1">
              <w:rPr>
                <w:rFonts w:ascii="Bookman Old Style" w:hAnsi="Bookman Old Style"/>
                <w:sz w:val="22"/>
                <w:szCs w:val="22"/>
              </w:rPr>
              <w:t>Fiscal do Contrato</w:t>
            </w:r>
          </w:p>
        </w:tc>
      </w:tr>
    </w:tbl>
    <w:p w14:paraId="70287114" w14:textId="77777777" w:rsidR="00A35DCA" w:rsidRPr="00280AF8" w:rsidRDefault="00A35DCA" w:rsidP="00A35DCA">
      <w:pPr>
        <w:widowControl w:val="0"/>
        <w:rPr>
          <w:rFonts w:ascii="Bookman Old Style" w:hAnsi="Bookman Old Style"/>
          <w:b/>
          <w:sz w:val="22"/>
          <w:szCs w:val="22"/>
          <w:highlight w:val="yellow"/>
        </w:rPr>
      </w:pPr>
    </w:p>
    <w:p w14:paraId="5A86FBAF" w14:textId="77777777" w:rsidR="00A35DCA" w:rsidRPr="00280AF8" w:rsidRDefault="00A35DCA" w:rsidP="00A35DCA">
      <w:pPr>
        <w:widowControl w:val="0"/>
        <w:rPr>
          <w:rFonts w:ascii="Bookman Old Style" w:hAnsi="Bookman Old Style"/>
          <w:b/>
          <w:sz w:val="22"/>
          <w:szCs w:val="22"/>
          <w:highlight w:val="yellow"/>
        </w:rPr>
      </w:pPr>
    </w:p>
    <w:p w14:paraId="077251DA" w14:textId="77777777" w:rsidR="00A35DCA" w:rsidRPr="00280AF8" w:rsidRDefault="00A35DCA" w:rsidP="00A35DCA">
      <w:pPr>
        <w:widowControl w:val="0"/>
        <w:rPr>
          <w:rFonts w:ascii="Bookman Old Style" w:hAnsi="Bookman Old Style"/>
          <w:b/>
          <w:sz w:val="22"/>
          <w:szCs w:val="22"/>
          <w:highlight w:val="yellow"/>
        </w:rPr>
      </w:pPr>
    </w:p>
    <w:p w14:paraId="01630F3B" w14:textId="3C430E19" w:rsidR="002F3C07" w:rsidRPr="00A35DCA" w:rsidRDefault="002F3C07" w:rsidP="00A35DCA"/>
    <w:bookmarkEnd w:id="0"/>
    <w:bookmarkEnd w:id="1"/>
    <w:bookmarkEnd w:id="2"/>
    <w:sectPr w:rsidR="002F3C07" w:rsidRPr="00A35DCA" w:rsidSect="00275B49">
      <w:headerReference w:type="default" r:id="rId8"/>
      <w:footerReference w:type="default" r:id="rId9"/>
      <w:pgSz w:w="11906" w:h="16838"/>
      <w:pgMar w:top="1814" w:right="1418"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B48A" w14:textId="77777777" w:rsidR="00CE1FC2" w:rsidRDefault="00CE1FC2" w:rsidP="00F178FF">
      <w:r>
        <w:separator/>
      </w:r>
    </w:p>
  </w:endnote>
  <w:endnote w:type="continuationSeparator" w:id="0">
    <w:p w14:paraId="743E4E43" w14:textId="77777777" w:rsidR="00CE1FC2" w:rsidRDefault="00CE1FC2" w:rsidP="00F1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man 10cpi">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Raavi">
    <w:panose1 w:val="02000500000000000000"/>
    <w:charset w:val="00"/>
    <w:family w:val="swiss"/>
    <w:pitch w:val="variable"/>
    <w:sig w:usb0="0002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102D" w14:textId="5F33D0B5" w:rsidR="00CE1FC2" w:rsidRDefault="006935A2">
    <w:pPr>
      <w:pStyle w:val="Rodap"/>
    </w:pPr>
    <w:bookmarkStart w:id="4" w:name="_Hlk123834505"/>
    <w:bookmarkStart w:id="5" w:name="_Hlk123834506"/>
    <w:r>
      <w:rPr>
        <w:noProof/>
      </w:rPr>
      <w:drawing>
        <wp:anchor distT="0" distB="0" distL="114300" distR="114300" simplePos="0" relativeHeight="251662848" behindDoc="0" locked="0" layoutInCell="1" allowOverlap="1" wp14:anchorId="7C7A5E52" wp14:editId="7D815A8F">
          <wp:simplePos x="0" y="0"/>
          <wp:positionH relativeFrom="margin">
            <wp:posOffset>4676775</wp:posOffset>
          </wp:positionH>
          <wp:positionV relativeFrom="page">
            <wp:posOffset>9791700</wp:posOffset>
          </wp:positionV>
          <wp:extent cx="1543050" cy="66675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rotWithShape="1">
                  <a:blip r:embed="rId1">
                    <a:extLst>
                      <a:ext uri="{28A0092B-C50C-407E-A947-70E740481C1C}">
                        <a14:useLocalDpi xmlns:a14="http://schemas.microsoft.com/office/drawing/2010/main" val="0"/>
                      </a:ext>
                    </a:extLst>
                  </a:blip>
                  <a:srcRect t="13215" r="6897" b="9692"/>
                  <a:stretch/>
                </pic:blipFill>
                <pic:spPr bwMode="auto">
                  <a:xfrm>
                    <a:off x="0" y="0"/>
                    <a:ext cx="1543050"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824" behindDoc="0" locked="0" layoutInCell="1" allowOverlap="1" wp14:anchorId="667C1A01" wp14:editId="41FE9485">
              <wp:simplePos x="0" y="0"/>
              <wp:positionH relativeFrom="column">
                <wp:posOffset>-552450</wp:posOffset>
              </wp:positionH>
              <wp:positionV relativeFrom="paragraph">
                <wp:posOffset>362585</wp:posOffset>
              </wp:positionV>
              <wp:extent cx="4991100" cy="38100"/>
              <wp:effectExtent l="19050" t="19050" r="19050" b="19050"/>
              <wp:wrapNone/>
              <wp:docPr id="8" name="Conector reto 8"/>
              <wp:cNvGraphicFramePr/>
              <a:graphic xmlns:a="http://schemas.openxmlformats.org/drawingml/2006/main">
                <a:graphicData uri="http://schemas.microsoft.com/office/word/2010/wordprocessingShape">
                  <wps:wsp>
                    <wps:cNvCnPr/>
                    <wps:spPr>
                      <a:xfrm>
                        <a:off x="0" y="0"/>
                        <a:ext cx="4991100" cy="3810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AB852" id="Conector reto 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28.55pt" to="349.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" strokecolor="red" strokeweight="3pt">
              <v:stroke joinstyle="miter"/>
            </v:line>
          </w:pict>
        </mc:Fallback>
      </mc:AlternateContent>
    </w:r>
    <w:r>
      <w:rPr>
        <w:noProof/>
      </w:rPr>
      <mc:AlternateContent>
        <mc:Choice Requires="wps">
          <w:drawing>
            <wp:anchor distT="0" distB="0" distL="114300" distR="114300" simplePos="0" relativeHeight="251660800" behindDoc="0" locked="0" layoutInCell="1" allowOverlap="1" wp14:anchorId="5E948B54" wp14:editId="03B20DA1">
              <wp:simplePos x="0" y="0"/>
              <wp:positionH relativeFrom="column">
                <wp:posOffset>-571500</wp:posOffset>
              </wp:positionH>
              <wp:positionV relativeFrom="paragraph">
                <wp:posOffset>-170815</wp:posOffset>
              </wp:positionV>
              <wp:extent cx="5010150" cy="28575"/>
              <wp:effectExtent l="19050" t="19050" r="19050" b="28575"/>
              <wp:wrapNone/>
              <wp:docPr id="7" name="Conector reto 7"/>
              <wp:cNvGraphicFramePr/>
              <a:graphic xmlns:a="http://schemas.openxmlformats.org/drawingml/2006/main">
                <a:graphicData uri="http://schemas.microsoft.com/office/word/2010/wordprocessingShape">
                  <wps:wsp>
                    <wps:cNvCnPr/>
                    <wps:spPr>
                      <a:xfrm>
                        <a:off x="0" y="0"/>
                        <a:ext cx="5010150" cy="2857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683F8" id="Conector reto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45pt" to="34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" strokecolor="red" strokeweight="3pt">
              <v:stroke joinstyle="miter"/>
            </v:line>
          </w:pict>
        </mc:Fallback>
      </mc:AlternateContent>
    </w:r>
    <w:r>
      <w:rPr>
        <w:noProof/>
      </w:rPr>
      <mc:AlternateContent>
        <mc:Choice Requires="wps">
          <w:drawing>
            <wp:anchor distT="45720" distB="45720" distL="114300" distR="114300" simplePos="0" relativeHeight="251659776" behindDoc="0" locked="0" layoutInCell="1" allowOverlap="1" wp14:anchorId="60C1937B" wp14:editId="7D43C626">
              <wp:simplePos x="0" y="0"/>
              <wp:positionH relativeFrom="column">
                <wp:posOffset>-914400</wp:posOffset>
              </wp:positionH>
              <wp:positionV relativeFrom="paragraph">
                <wp:posOffset>-199390</wp:posOffset>
              </wp:positionV>
              <wp:extent cx="5276850" cy="1404620"/>
              <wp:effectExtent l="19050" t="19050" r="19050" b="26670"/>
              <wp:wrapSquare wrapText="bothSides"/>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38100">
                        <a:solidFill>
                          <a:schemeClr val="bg1"/>
                        </a:solidFill>
                        <a:miter lim="800000"/>
                        <a:headEnd/>
                        <a:tailEnd/>
                      </a:ln>
                    </wps:spPr>
                    <wps:txbx>
                      <w:txbxContent>
                        <w:p w14:paraId="49571FB0" w14:textId="77777777" w:rsidR="006935A2" w:rsidRPr="00A85D06" w:rsidRDefault="006935A2" w:rsidP="006935A2">
                          <w:pPr>
                            <w:jc w:val="center"/>
                            <w:rPr>
                              <w:rFonts w:ascii="Bahnschrift SemiBold" w:hAnsi="Bahnschrift SemiBold"/>
                              <w:sz w:val="20"/>
                              <w:szCs w:val="20"/>
                            </w:rPr>
                          </w:pPr>
                          <w:r w:rsidRPr="00A85D06">
                            <w:rPr>
                              <w:rFonts w:ascii="Bahnschrift SemiBold" w:hAnsi="Bahnschrift SemiBold"/>
                              <w:sz w:val="20"/>
                              <w:szCs w:val="20"/>
                            </w:rPr>
                            <w:t>RUA FREI BONIFÁCIO, 63 – CENTRO – FONE: (49) 3453-1122</w:t>
                          </w:r>
                        </w:p>
                        <w:p w14:paraId="2E67761C" w14:textId="77777777" w:rsidR="006935A2" w:rsidRPr="00A85D06" w:rsidRDefault="006935A2" w:rsidP="006935A2">
                          <w:pPr>
                            <w:jc w:val="center"/>
                            <w:rPr>
                              <w:rFonts w:ascii="Bahnschrift SemiBold" w:hAnsi="Bahnschrift SemiBold"/>
                              <w:sz w:val="20"/>
                              <w:szCs w:val="20"/>
                            </w:rPr>
                          </w:pPr>
                          <w:r w:rsidRPr="00A85D06">
                            <w:rPr>
                              <w:rFonts w:ascii="Bahnschrift SemiBold" w:hAnsi="Bahnschrift SemiBold"/>
                              <w:sz w:val="20"/>
                              <w:szCs w:val="20"/>
                            </w:rPr>
                            <w:t>CEP: 89750-000 – PERITIBA- SANTA CATARINA</w:t>
                          </w:r>
                        </w:p>
                        <w:p w14:paraId="522ADB79" w14:textId="77777777" w:rsidR="006935A2" w:rsidRPr="00EB52BA" w:rsidRDefault="006935A2" w:rsidP="006935A2">
                          <w:pPr>
                            <w:jc w:val="center"/>
                            <w:rPr>
                              <w:rFonts w:ascii="Bahnschrift SemiBold" w:hAnsi="Bahnschrift SemiBold"/>
                            </w:rPr>
                          </w:pPr>
                          <w:r w:rsidRPr="00A85D06">
                            <w:rPr>
                              <w:rFonts w:ascii="Bahnschrift SemiBold" w:hAnsi="Bahnschrift SemiBold"/>
                              <w:sz w:val="20"/>
                              <w:szCs w:val="20"/>
                            </w:rPr>
                            <w:t xml:space="preserve">E-mail: </w:t>
                          </w:r>
                          <w:hyperlink r:id="rId2" w:history="1">
                            <w:r w:rsidRPr="00A85D06">
                              <w:rPr>
                                <w:rStyle w:val="Hyperlink"/>
                                <w:rFonts w:ascii="Bahnschrift SemiBold" w:hAnsi="Bahnschrift SemiBold"/>
                                <w:sz w:val="20"/>
                                <w:szCs w:val="20"/>
                              </w:rPr>
                              <w:t>prefeitura@peritiba.sc.gov.br</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C1937B" id="_x0000_t202" coordsize="21600,21600" o:spt="202" path="m,l,21600r21600,l21600,xe">
              <v:stroke joinstyle="miter"/>
              <v:path gradientshapeok="t" o:connecttype="rect"/>
            </v:shapetype>
            <v:shape id="_x0000_s1027" type="#_x0000_t202" style="position:absolute;margin-left:-1in;margin-top:-15.7pt;width:415.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" strokecolor="white [3212]" strokeweight="3pt">
              <v:textbox style="mso-fit-shape-to-text:t">
                <w:txbxContent>
                  <w:p w14:paraId="49571FB0" w14:textId="77777777" w:rsidR="006935A2" w:rsidRPr="00A85D06" w:rsidRDefault="006935A2" w:rsidP="006935A2">
                    <w:pPr>
                      <w:jc w:val="center"/>
                      <w:rPr>
                        <w:rFonts w:ascii="Bahnschrift SemiBold" w:hAnsi="Bahnschrift SemiBold"/>
                        <w:sz w:val="20"/>
                        <w:szCs w:val="20"/>
                      </w:rPr>
                    </w:pPr>
                    <w:r w:rsidRPr="00A85D06">
                      <w:rPr>
                        <w:rFonts w:ascii="Bahnschrift SemiBold" w:hAnsi="Bahnschrift SemiBold"/>
                        <w:sz w:val="20"/>
                        <w:szCs w:val="20"/>
                      </w:rPr>
                      <w:t>RUA FREI BONIFÁCIO, 63 – CENTRO – FONE: (49) 3453-1122</w:t>
                    </w:r>
                  </w:p>
                  <w:p w14:paraId="2E67761C" w14:textId="77777777" w:rsidR="006935A2" w:rsidRPr="00A85D06" w:rsidRDefault="006935A2" w:rsidP="006935A2">
                    <w:pPr>
                      <w:jc w:val="center"/>
                      <w:rPr>
                        <w:rFonts w:ascii="Bahnschrift SemiBold" w:hAnsi="Bahnschrift SemiBold"/>
                        <w:sz w:val="20"/>
                        <w:szCs w:val="20"/>
                      </w:rPr>
                    </w:pPr>
                    <w:r w:rsidRPr="00A85D06">
                      <w:rPr>
                        <w:rFonts w:ascii="Bahnschrift SemiBold" w:hAnsi="Bahnschrift SemiBold"/>
                        <w:sz w:val="20"/>
                        <w:szCs w:val="20"/>
                      </w:rPr>
                      <w:t>CEP: 89750-000 – PERITIBA- SANTA CATARINA</w:t>
                    </w:r>
                  </w:p>
                  <w:p w14:paraId="522ADB79" w14:textId="77777777" w:rsidR="006935A2" w:rsidRPr="00EB52BA" w:rsidRDefault="006935A2" w:rsidP="006935A2">
                    <w:pPr>
                      <w:jc w:val="center"/>
                      <w:rPr>
                        <w:rFonts w:ascii="Bahnschrift SemiBold" w:hAnsi="Bahnschrift SemiBold"/>
                      </w:rPr>
                    </w:pPr>
                    <w:r w:rsidRPr="00A85D06">
                      <w:rPr>
                        <w:rFonts w:ascii="Bahnschrift SemiBold" w:hAnsi="Bahnschrift SemiBold"/>
                        <w:sz w:val="20"/>
                        <w:szCs w:val="20"/>
                      </w:rPr>
                      <w:t xml:space="preserve">E-mail: </w:t>
                    </w:r>
                    <w:hyperlink r:id="rId3" w:history="1">
                      <w:r w:rsidRPr="00A85D06">
                        <w:rPr>
                          <w:rStyle w:val="Hyperlink"/>
                          <w:rFonts w:ascii="Bahnschrift SemiBold" w:hAnsi="Bahnschrift SemiBold"/>
                          <w:sz w:val="20"/>
                          <w:szCs w:val="20"/>
                        </w:rPr>
                        <w:t>prefeitura@peritiba.sc.gov.br</w:t>
                      </w:r>
                    </w:hyperlink>
                  </w:p>
                </w:txbxContent>
              </v:textbox>
              <w10:wrap type="square"/>
            </v:shape>
          </w:pict>
        </mc:Fallback>
      </mc:AlternateContent>
    </w:r>
    <w:r>
      <w:t xml:space="preserve">    </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87525" w14:textId="77777777" w:rsidR="00CE1FC2" w:rsidRDefault="00CE1FC2" w:rsidP="00F178FF">
      <w:r>
        <w:separator/>
      </w:r>
    </w:p>
  </w:footnote>
  <w:footnote w:type="continuationSeparator" w:id="0">
    <w:p w14:paraId="683043BF" w14:textId="77777777" w:rsidR="00CE1FC2" w:rsidRDefault="00CE1FC2" w:rsidP="00F17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F7DE" w14:textId="77777777" w:rsidR="006935A2" w:rsidRDefault="006935A2" w:rsidP="006935A2">
    <w:pPr>
      <w:pStyle w:val="Cabealho"/>
      <w:ind w:left="-1701"/>
    </w:pPr>
    <w:r>
      <w:rPr>
        <w:noProof/>
      </w:rPr>
      <mc:AlternateContent>
        <mc:Choice Requires="wps">
          <w:drawing>
            <wp:anchor distT="45720" distB="45720" distL="114300" distR="114300" simplePos="0" relativeHeight="251665920" behindDoc="0" locked="0" layoutInCell="1" allowOverlap="1" wp14:anchorId="7A9AB1D9" wp14:editId="1BA5C67F">
              <wp:simplePos x="0" y="0"/>
              <wp:positionH relativeFrom="page">
                <wp:posOffset>2531110</wp:posOffset>
              </wp:positionH>
              <wp:positionV relativeFrom="paragraph">
                <wp:posOffset>762000</wp:posOffset>
              </wp:positionV>
              <wp:extent cx="2714625" cy="328295"/>
              <wp:effectExtent l="0" t="0" r="28575" b="1460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28295"/>
                      </a:xfrm>
                      <a:prstGeom prst="rect">
                        <a:avLst/>
                      </a:prstGeom>
                      <a:solidFill>
                        <a:srgbClr val="FFFFFF"/>
                      </a:solidFill>
                      <a:ln w="9525">
                        <a:solidFill>
                          <a:schemeClr val="bg1"/>
                        </a:solidFill>
                        <a:miter lim="800000"/>
                        <a:headEnd/>
                        <a:tailEnd/>
                      </a:ln>
                    </wps:spPr>
                    <wps:txbx>
                      <w:txbxContent>
                        <w:p w14:paraId="73BD2D73" w14:textId="77777777" w:rsidR="006935A2" w:rsidRPr="001D27A6" w:rsidRDefault="006935A2" w:rsidP="006935A2">
                          <w:pPr>
                            <w:rPr>
                              <w:rFonts w:ascii="Ink Free" w:hAnsi="Ink Free"/>
                              <w:b/>
                              <w:bCs/>
                              <w:i/>
                              <w:iCs/>
                              <w:sz w:val="28"/>
                              <w:szCs w:val="28"/>
                            </w:rPr>
                          </w:pPr>
                          <w:r w:rsidRPr="001D27A6">
                            <w:rPr>
                              <w:rFonts w:ascii="Ink Free" w:hAnsi="Ink Free"/>
                              <w:b/>
                              <w:bCs/>
                              <w:i/>
                              <w:iCs/>
                              <w:sz w:val="28"/>
                              <w:szCs w:val="28"/>
                            </w:rPr>
                            <w:t xml:space="preserve">Capital Catarinense do KerbFest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AB1D9" id="_x0000_t202" coordsize="21600,21600" o:spt="202" path="m,l,21600r21600,l21600,xe">
              <v:stroke joinstyle="miter"/>
              <v:path gradientshapeok="t" o:connecttype="rect"/>
            </v:shapetype>
            <v:shape id="Caixa de Texto 2" o:spid="_x0000_s1026" type="#_x0000_t202" style="position:absolute;left:0;text-align:left;margin-left:199.3pt;margin-top:60pt;width:213.75pt;height:25.85pt;z-index:2516659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" strokecolor="white [3212]">
              <v:textbox>
                <w:txbxContent>
                  <w:p w14:paraId="73BD2D73" w14:textId="77777777" w:rsidR="006935A2" w:rsidRPr="001D27A6" w:rsidRDefault="006935A2" w:rsidP="006935A2">
                    <w:pPr>
                      <w:rPr>
                        <w:rFonts w:ascii="Ink Free" w:hAnsi="Ink Free"/>
                        <w:b/>
                        <w:bCs/>
                        <w:i/>
                        <w:iCs/>
                        <w:sz w:val="28"/>
                        <w:szCs w:val="28"/>
                      </w:rPr>
                    </w:pPr>
                    <w:r w:rsidRPr="001D27A6">
                      <w:rPr>
                        <w:rFonts w:ascii="Ink Free" w:hAnsi="Ink Free"/>
                        <w:b/>
                        <w:bCs/>
                        <w:i/>
                        <w:iCs/>
                        <w:sz w:val="28"/>
                        <w:szCs w:val="28"/>
                      </w:rPr>
                      <w:t xml:space="preserve">Capital Catarinense do KerbFest </w:t>
                    </w:r>
                  </w:p>
                </w:txbxContent>
              </v:textbox>
              <w10:wrap type="square" anchorx="page"/>
            </v:shape>
          </w:pict>
        </mc:Fallback>
      </mc:AlternateContent>
    </w:r>
    <w:r>
      <w:rPr>
        <w:noProof/>
      </w:rPr>
      <w:drawing>
        <wp:anchor distT="0" distB="0" distL="114300" distR="114300" simplePos="0" relativeHeight="251666944" behindDoc="1" locked="0" layoutInCell="1" allowOverlap="1" wp14:anchorId="41BCC8EF" wp14:editId="027547A7">
          <wp:simplePos x="0" y="0"/>
          <wp:positionH relativeFrom="column">
            <wp:posOffset>695325</wp:posOffset>
          </wp:positionH>
          <wp:positionV relativeFrom="paragraph">
            <wp:posOffset>57150</wp:posOffset>
          </wp:positionV>
          <wp:extent cx="2895600" cy="1181100"/>
          <wp:effectExtent l="19050" t="0" r="0" b="0"/>
          <wp:wrapNone/>
          <wp:docPr id="2" name="Imagem 2" descr="C:\Users\Adm\Desktop\02 perit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Desktop\02 peritiba.jpg"/>
                  <pic:cNvPicPr>
                    <a:picLocks noChangeAspect="1" noChangeArrowheads="1"/>
                  </pic:cNvPicPr>
                </pic:nvPicPr>
                <pic:blipFill>
                  <a:blip r:embed="rId1"/>
                  <a:srcRect/>
                  <a:stretch>
                    <a:fillRect/>
                  </a:stretch>
                </pic:blipFill>
                <pic:spPr bwMode="auto">
                  <a:xfrm>
                    <a:off x="0" y="0"/>
                    <a:ext cx="2895600" cy="1181100"/>
                  </a:xfrm>
                  <a:prstGeom prst="rect">
                    <a:avLst/>
                  </a:prstGeom>
                  <a:noFill/>
                  <a:ln w="9525">
                    <a:noFill/>
                    <a:miter lim="800000"/>
                    <a:headEnd/>
                    <a:tailEnd/>
                  </a:ln>
                </pic:spPr>
              </pic:pic>
            </a:graphicData>
          </a:graphic>
          <wp14:sizeRelH relativeFrom="margin">
            <wp14:pctWidth>0</wp14:pctWidth>
          </wp14:sizeRelH>
        </wp:anchor>
      </w:drawing>
    </w:r>
    <w:r>
      <w:rPr>
        <w:noProof/>
      </w:rPr>
      <w:drawing>
        <wp:anchor distT="0" distB="0" distL="114300" distR="114300" simplePos="0" relativeHeight="251664896" behindDoc="1" locked="0" layoutInCell="1" allowOverlap="1" wp14:anchorId="684A8870" wp14:editId="0E61286E">
          <wp:simplePos x="0" y="0"/>
          <wp:positionH relativeFrom="column">
            <wp:posOffset>-1057275</wp:posOffset>
          </wp:positionH>
          <wp:positionV relativeFrom="paragraph">
            <wp:posOffset>0</wp:posOffset>
          </wp:positionV>
          <wp:extent cx="1752600" cy="10696575"/>
          <wp:effectExtent l="19050" t="0" r="0" b="0"/>
          <wp:wrapNone/>
          <wp:docPr id="1" name="Imagem 1" descr="C:\Users\Adm\Desktop\01 periti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01 peritiba.png"/>
                  <pic:cNvPicPr>
                    <a:picLocks noChangeAspect="1" noChangeArrowheads="1"/>
                  </pic:cNvPicPr>
                </pic:nvPicPr>
                <pic:blipFill>
                  <a:blip r:embed="rId2"/>
                  <a:srcRect/>
                  <a:stretch>
                    <a:fillRect/>
                  </a:stretch>
                </pic:blipFill>
                <pic:spPr bwMode="auto">
                  <a:xfrm>
                    <a:off x="0" y="0"/>
                    <a:ext cx="1752600" cy="10696575"/>
                  </a:xfrm>
                  <a:prstGeom prst="rect">
                    <a:avLst/>
                  </a:prstGeom>
                  <a:noFill/>
                  <a:ln w="9525">
                    <a:noFill/>
                    <a:miter lim="800000"/>
                    <a:headEnd/>
                    <a:tailEnd/>
                  </a:ln>
                </pic:spPr>
              </pic:pic>
            </a:graphicData>
          </a:graphic>
        </wp:anchor>
      </w:drawing>
    </w:r>
  </w:p>
  <w:p w14:paraId="517E08B2" w14:textId="5015E9F5" w:rsidR="00CE1FC2" w:rsidRDefault="00CE1FC2" w:rsidP="00F178FF">
    <w:pPr>
      <w:pStyle w:val="Cabealho"/>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530186"/>
    <w:multiLevelType w:val="multilevel"/>
    <w:tmpl w:val="EE1C501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9F66A1"/>
    <w:multiLevelType w:val="hybridMultilevel"/>
    <w:tmpl w:val="565A2EA0"/>
    <w:lvl w:ilvl="0" w:tplc="11A8D3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8C15CF"/>
    <w:multiLevelType w:val="hybridMultilevel"/>
    <w:tmpl w:val="01D80270"/>
    <w:lvl w:ilvl="0" w:tplc="FFFAC9B4">
      <w:start w:val="1"/>
      <w:numFmt w:val="lowerLetter"/>
      <w:lvlText w:val="%1."/>
      <w:lvlJc w:val="left"/>
      <w:pPr>
        <w:tabs>
          <w:tab w:val="num" w:pos="1788"/>
        </w:tabs>
        <w:ind w:left="1788" w:hanging="360"/>
      </w:pPr>
      <w:rPr>
        <w:rFonts w:ascii="Arial" w:eastAsia="Times New Roman" w:hAnsi="Arial" w:cs="Arial" w:hint="default"/>
        <w:b/>
      </w:rPr>
    </w:lvl>
    <w:lvl w:ilvl="1" w:tplc="04160019">
      <w:start w:val="1"/>
      <w:numFmt w:val="lowerLetter"/>
      <w:lvlText w:val="%2."/>
      <w:lvlJc w:val="left"/>
      <w:pPr>
        <w:tabs>
          <w:tab w:val="num" w:pos="2160"/>
        </w:tabs>
        <w:ind w:left="2160" w:hanging="360"/>
      </w:pPr>
    </w:lvl>
    <w:lvl w:ilvl="2" w:tplc="0416001B">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start w:val="1"/>
      <w:numFmt w:val="lowerLetter"/>
      <w:lvlText w:val="%5."/>
      <w:lvlJc w:val="left"/>
      <w:pPr>
        <w:tabs>
          <w:tab w:val="num" w:pos="4320"/>
        </w:tabs>
        <w:ind w:left="4320" w:hanging="360"/>
      </w:pPr>
    </w:lvl>
    <w:lvl w:ilvl="5" w:tplc="0416001B">
      <w:start w:val="1"/>
      <w:numFmt w:val="lowerRoman"/>
      <w:lvlText w:val="%6."/>
      <w:lvlJc w:val="right"/>
      <w:pPr>
        <w:tabs>
          <w:tab w:val="num" w:pos="5040"/>
        </w:tabs>
        <w:ind w:left="5040" w:hanging="180"/>
      </w:pPr>
    </w:lvl>
    <w:lvl w:ilvl="6" w:tplc="0416000F">
      <w:start w:val="1"/>
      <w:numFmt w:val="decimal"/>
      <w:lvlText w:val="%7."/>
      <w:lvlJc w:val="left"/>
      <w:pPr>
        <w:tabs>
          <w:tab w:val="num" w:pos="5760"/>
        </w:tabs>
        <w:ind w:left="5760" w:hanging="360"/>
      </w:pPr>
    </w:lvl>
    <w:lvl w:ilvl="7" w:tplc="04160019">
      <w:start w:val="1"/>
      <w:numFmt w:val="lowerLetter"/>
      <w:lvlText w:val="%8."/>
      <w:lvlJc w:val="left"/>
      <w:pPr>
        <w:tabs>
          <w:tab w:val="num" w:pos="6480"/>
        </w:tabs>
        <w:ind w:left="6480" w:hanging="360"/>
      </w:pPr>
    </w:lvl>
    <w:lvl w:ilvl="8" w:tplc="0416001B">
      <w:start w:val="1"/>
      <w:numFmt w:val="lowerRoman"/>
      <w:lvlText w:val="%9."/>
      <w:lvlJc w:val="right"/>
      <w:pPr>
        <w:tabs>
          <w:tab w:val="num" w:pos="7200"/>
        </w:tabs>
        <w:ind w:left="7200" w:hanging="180"/>
      </w:pPr>
    </w:lvl>
  </w:abstractNum>
  <w:abstractNum w:abstractNumId="4" w15:restartNumberingAfterBreak="0">
    <w:nsid w:val="19E8042B"/>
    <w:multiLevelType w:val="hybridMultilevel"/>
    <w:tmpl w:val="9040852C"/>
    <w:lvl w:ilvl="0" w:tplc="04160017">
      <w:start w:val="1"/>
      <w:numFmt w:val="lowerLetter"/>
      <w:lvlText w:val="%1)"/>
      <w:lvlJc w:val="left"/>
      <w:pPr>
        <w:tabs>
          <w:tab w:val="num" w:pos="1788"/>
        </w:tabs>
        <w:ind w:left="1788" w:hanging="360"/>
      </w:pPr>
      <w:rPr>
        <w:rFonts w:hint="default"/>
        <w:b w:val="0"/>
      </w:rPr>
    </w:lvl>
    <w:lvl w:ilvl="1" w:tplc="04160019">
      <w:start w:val="1"/>
      <w:numFmt w:val="lowerLetter"/>
      <w:lvlText w:val="%2."/>
      <w:lvlJc w:val="left"/>
      <w:pPr>
        <w:tabs>
          <w:tab w:val="num" w:pos="2160"/>
        </w:tabs>
        <w:ind w:left="2160" w:hanging="360"/>
      </w:pPr>
    </w:lvl>
    <w:lvl w:ilvl="2" w:tplc="0416001B">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start w:val="1"/>
      <w:numFmt w:val="lowerLetter"/>
      <w:lvlText w:val="%5."/>
      <w:lvlJc w:val="left"/>
      <w:pPr>
        <w:tabs>
          <w:tab w:val="num" w:pos="4320"/>
        </w:tabs>
        <w:ind w:left="4320" w:hanging="360"/>
      </w:pPr>
    </w:lvl>
    <w:lvl w:ilvl="5" w:tplc="0416001B">
      <w:start w:val="1"/>
      <w:numFmt w:val="lowerRoman"/>
      <w:lvlText w:val="%6."/>
      <w:lvlJc w:val="right"/>
      <w:pPr>
        <w:tabs>
          <w:tab w:val="num" w:pos="5040"/>
        </w:tabs>
        <w:ind w:left="5040" w:hanging="180"/>
      </w:pPr>
    </w:lvl>
    <w:lvl w:ilvl="6" w:tplc="0416000F">
      <w:start w:val="1"/>
      <w:numFmt w:val="decimal"/>
      <w:lvlText w:val="%7."/>
      <w:lvlJc w:val="left"/>
      <w:pPr>
        <w:tabs>
          <w:tab w:val="num" w:pos="5760"/>
        </w:tabs>
        <w:ind w:left="5760" w:hanging="360"/>
      </w:pPr>
    </w:lvl>
    <w:lvl w:ilvl="7" w:tplc="04160019">
      <w:start w:val="1"/>
      <w:numFmt w:val="lowerLetter"/>
      <w:lvlText w:val="%8."/>
      <w:lvlJc w:val="left"/>
      <w:pPr>
        <w:tabs>
          <w:tab w:val="num" w:pos="6480"/>
        </w:tabs>
        <w:ind w:left="6480" w:hanging="360"/>
      </w:pPr>
    </w:lvl>
    <w:lvl w:ilvl="8" w:tplc="0416001B">
      <w:start w:val="1"/>
      <w:numFmt w:val="lowerRoman"/>
      <w:lvlText w:val="%9."/>
      <w:lvlJc w:val="right"/>
      <w:pPr>
        <w:tabs>
          <w:tab w:val="num" w:pos="7200"/>
        </w:tabs>
        <w:ind w:left="7200" w:hanging="180"/>
      </w:pPr>
    </w:lvl>
  </w:abstractNum>
  <w:abstractNum w:abstractNumId="5" w15:restartNumberingAfterBreak="0">
    <w:nsid w:val="1B9D0CE2"/>
    <w:multiLevelType w:val="hybridMultilevel"/>
    <w:tmpl w:val="9040852C"/>
    <w:lvl w:ilvl="0" w:tplc="04160017">
      <w:start w:val="1"/>
      <w:numFmt w:val="lowerLetter"/>
      <w:lvlText w:val="%1)"/>
      <w:lvlJc w:val="left"/>
      <w:pPr>
        <w:tabs>
          <w:tab w:val="num" w:pos="1788"/>
        </w:tabs>
        <w:ind w:left="1788" w:hanging="360"/>
      </w:pPr>
      <w:rPr>
        <w:rFonts w:hint="default"/>
        <w:b w:val="0"/>
      </w:rPr>
    </w:lvl>
    <w:lvl w:ilvl="1" w:tplc="04160019">
      <w:start w:val="1"/>
      <w:numFmt w:val="lowerLetter"/>
      <w:lvlText w:val="%2."/>
      <w:lvlJc w:val="left"/>
      <w:pPr>
        <w:tabs>
          <w:tab w:val="num" w:pos="2160"/>
        </w:tabs>
        <w:ind w:left="2160" w:hanging="360"/>
      </w:pPr>
    </w:lvl>
    <w:lvl w:ilvl="2" w:tplc="0416001B">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start w:val="1"/>
      <w:numFmt w:val="lowerLetter"/>
      <w:lvlText w:val="%5."/>
      <w:lvlJc w:val="left"/>
      <w:pPr>
        <w:tabs>
          <w:tab w:val="num" w:pos="4320"/>
        </w:tabs>
        <w:ind w:left="4320" w:hanging="360"/>
      </w:pPr>
    </w:lvl>
    <w:lvl w:ilvl="5" w:tplc="0416001B">
      <w:start w:val="1"/>
      <w:numFmt w:val="lowerRoman"/>
      <w:lvlText w:val="%6."/>
      <w:lvlJc w:val="right"/>
      <w:pPr>
        <w:tabs>
          <w:tab w:val="num" w:pos="5040"/>
        </w:tabs>
        <w:ind w:left="5040" w:hanging="180"/>
      </w:pPr>
    </w:lvl>
    <w:lvl w:ilvl="6" w:tplc="0416000F">
      <w:start w:val="1"/>
      <w:numFmt w:val="decimal"/>
      <w:lvlText w:val="%7."/>
      <w:lvlJc w:val="left"/>
      <w:pPr>
        <w:tabs>
          <w:tab w:val="num" w:pos="5760"/>
        </w:tabs>
        <w:ind w:left="5760" w:hanging="360"/>
      </w:pPr>
    </w:lvl>
    <w:lvl w:ilvl="7" w:tplc="04160019">
      <w:start w:val="1"/>
      <w:numFmt w:val="lowerLetter"/>
      <w:lvlText w:val="%8."/>
      <w:lvlJc w:val="left"/>
      <w:pPr>
        <w:tabs>
          <w:tab w:val="num" w:pos="6480"/>
        </w:tabs>
        <w:ind w:left="6480" w:hanging="360"/>
      </w:pPr>
    </w:lvl>
    <w:lvl w:ilvl="8" w:tplc="0416001B">
      <w:start w:val="1"/>
      <w:numFmt w:val="lowerRoman"/>
      <w:lvlText w:val="%9."/>
      <w:lvlJc w:val="right"/>
      <w:pPr>
        <w:tabs>
          <w:tab w:val="num" w:pos="7200"/>
        </w:tabs>
        <w:ind w:left="7200" w:hanging="180"/>
      </w:pPr>
    </w:lvl>
  </w:abstractNum>
  <w:abstractNum w:abstractNumId="6" w15:restartNumberingAfterBreak="0">
    <w:nsid w:val="2B8D6858"/>
    <w:multiLevelType w:val="multilevel"/>
    <w:tmpl w:val="0188360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5117C9"/>
    <w:multiLevelType w:val="hybridMultilevel"/>
    <w:tmpl w:val="9040852C"/>
    <w:lvl w:ilvl="0" w:tplc="04160017">
      <w:start w:val="1"/>
      <w:numFmt w:val="lowerLetter"/>
      <w:lvlText w:val="%1)"/>
      <w:lvlJc w:val="left"/>
      <w:pPr>
        <w:tabs>
          <w:tab w:val="num" w:pos="1788"/>
        </w:tabs>
        <w:ind w:left="1788" w:hanging="360"/>
      </w:pPr>
      <w:rPr>
        <w:rFonts w:hint="default"/>
        <w:b w:val="0"/>
      </w:rPr>
    </w:lvl>
    <w:lvl w:ilvl="1" w:tplc="04160019">
      <w:start w:val="1"/>
      <w:numFmt w:val="lowerLetter"/>
      <w:lvlText w:val="%2."/>
      <w:lvlJc w:val="left"/>
      <w:pPr>
        <w:tabs>
          <w:tab w:val="num" w:pos="2160"/>
        </w:tabs>
        <w:ind w:left="2160" w:hanging="360"/>
      </w:pPr>
    </w:lvl>
    <w:lvl w:ilvl="2" w:tplc="0416001B">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start w:val="1"/>
      <w:numFmt w:val="lowerLetter"/>
      <w:lvlText w:val="%5."/>
      <w:lvlJc w:val="left"/>
      <w:pPr>
        <w:tabs>
          <w:tab w:val="num" w:pos="4320"/>
        </w:tabs>
        <w:ind w:left="4320" w:hanging="360"/>
      </w:pPr>
    </w:lvl>
    <w:lvl w:ilvl="5" w:tplc="0416001B">
      <w:start w:val="1"/>
      <w:numFmt w:val="lowerRoman"/>
      <w:lvlText w:val="%6."/>
      <w:lvlJc w:val="right"/>
      <w:pPr>
        <w:tabs>
          <w:tab w:val="num" w:pos="5040"/>
        </w:tabs>
        <w:ind w:left="5040" w:hanging="180"/>
      </w:pPr>
    </w:lvl>
    <w:lvl w:ilvl="6" w:tplc="0416000F">
      <w:start w:val="1"/>
      <w:numFmt w:val="decimal"/>
      <w:lvlText w:val="%7."/>
      <w:lvlJc w:val="left"/>
      <w:pPr>
        <w:tabs>
          <w:tab w:val="num" w:pos="5760"/>
        </w:tabs>
        <w:ind w:left="5760" w:hanging="360"/>
      </w:pPr>
    </w:lvl>
    <w:lvl w:ilvl="7" w:tplc="04160019">
      <w:start w:val="1"/>
      <w:numFmt w:val="lowerLetter"/>
      <w:lvlText w:val="%8."/>
      <w:lvlJc w:val="left"/>
      <w:pPr>
        <w:tabs>
          <w:tab w:val="num" w:pos="6480"/>
        </w:tabs>
        <w:ind w:left="6480" w:hanging="360"/>
      </w:pPr>
    </w:lvl>
    <w:lvl w:ilvl="8" w:tplc="0416001B">
      <w:start w:val="1"/>
      <w:numFmt w:val="lowerRoman"/>
      <w:lvlText w:val="%9."/>
      <w:lvlJc w:val="right"/>
      <w:pPr>
        <w:tabs>
          <w:tab w:val="num" w:pos="7200"/>
        </w:tabs>
        <w:ind w:left="7200" w:hanging="180"/>
      </w:pPr>
    </w:lvl>
  </w:abstractNum>
  <w:abstractNum w:abstractNumId="8" w15:restartNumberingAfterBreak="0">
    <w:nsid w:val="31460BB8"/>
    <w:multiLevelType w:val="hybridMultilevel"/>
    <w:tmpl w:val="2E20FE62"/>
    <w:lvl w:ilvl="0" w:tplc="9842837E">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48215193"/>
    <w:multiLevelType w:val="multilevel"/>
    <w:tmpl w:val="5FB6563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7F35BF5"/>
    <w:multiLevelType w:val="hybridMultilevel"/>
    <w:tmpl w:val="B6C67C9A"/>
    <w:lvl w:ilvl="0" w:tplc="AB4AB4DA">
      <w:start w:val="1"/>
      <w:numFmt w:val="lowerLetter"/>
      <w:lvlText w:val="%1."/>
      <w:lvlJc w:val="left"/>
      <w:pPr>
        <w:tabs>
          <w:tab w:val="num" w:pos="1440"/>
        </w:tabs>
        <w:ind w:left="1440" w:hanging="360"/>
      </w:pPr>
      <w:rPr>
        <w:b/>
        <w:color w:val="000000"/>
      </w:rPr>
    </w:lvl>
    <w:lvl w:ilvl="1" w:tplc="04160019">
      <w:start w:val="1"/>
      <w:numFmt w:val="lowerLetter"/>
      <w:lvlText w:val="%2."/>
      <w:lvlJc w:val="left"/>
      <w:pPr>
        <w:tabs>
          <w:tab w:val="num" w:pos="2160"/>
        </w:tabs>
        <w:ind w:left="2160" w:hanging="360"/>
      </w:pPr>
    </w:lvl>
    <w:lvl w:ilvl="2" w:tplc="0416001B">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start w:val="1"/>
      <w:numFmt w:val="lowerLetter"/>
      <w:lvlText w:val="%5."/>
      <w:lvlJc w:val="left"/>
      <w:pPr>
        <w:tabs>
          <w:tab w:val="num" w:pos="4320"/>
        </w:tabs>
        <w:ind w:left="4320" w:hanging="360"/>
      </w:pPr>
    </w:lvl>
    <w:lvl w:ilvl="5" w:tplc="0416001B">
      <w:start w:val="1"/>
      <w:numFmt w:val="lowerRoman"/>
      <w:lvlText w:val="%6."/>
      <w:lvlJc w:val="right"/>
      <w:pPr>
        <w:tabs>
          <w:tab w:val="num" w:pos="5040"/>
        </w:tabs>
        <w:ind w:left="5040" w:hanging="180"/>
      </w:pPr>
    </w:lvl>
    <w:lvl w:ilvl="6" w:tplc="0416000F">
      <w:start w:val="1"/>
      <w:numFmt w:val="decimal"/>
      <w:lvlText w:val="%7."/>
      <w:lvlJc w:val="left"/>
      <w:pPr>
        <w:tabs>
          <w:tab w:val="num" w:pos="5760"/>
        </w:tabs>
        <w:ind w:left="5760" w:hanging="360"/>
      </w:pPr>
    </w:lvl>
    <w:lvl w:ilvl="7" w:tplc="04160019">
      <w:start w:val="1"/>
      <w:numFmt w:val="lowerLetter"/>
      <w:lvlText w:val="%8."/>
      <w:lvlJc w:val="left"/>
      <w:pPr>
        <w:tabs>
          <w:tab w:val="num" w:pos="6480"/>
        </w:tabs>
        <w:ind w:left="6480" w:hanging="360"/>
      </w:pPr>
    </w:lvl>
    <w:lvl w:ilvl="8" w:tplc="0416001B">
      <w:start w:val="1"/>
      <w:numFmt w:val="lowerRoman"/>
      <w:lvlText w:val="%9."/>
      <w:lvlJc w:val="right"/>
      <w:pPr>
        <w:tabs>
          <w:tab w:val="num" w:pos="7200"/>
        </w:tabs>
        <w:ind w:left="7200" w:hanging="180"/>
      </w:pPr>
    </w:lvl>
  </w:abstractNum>
  <w:abstractNum w:abstractNumId="11" w15:restartNumberingAfterBreak="0">
    <w:nsid w:val="60671D98"/>
    <w:multiLevelType w:val="hybridMultilevel"/>
    <w:tmpl w:val="1D1867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8845F04"/>
    <w:multiLevelType w:val="multilevel"/>
    <w:tmpl w:val="3B7202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3DA454A"/>
    <w:multiLevelType w:val="hybridMultilevel"/>
    <w:tmpl w:val="B4048D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4A22CC5"/>
    <w:multiLevelType w:val="hybridMultilevel"/>
    <w:tmpl w:val="AE42A914"/>
    <w:lvl w:ilvl="0" w:tplc="B8AAC7E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7D52102C"/>
    <w:multiLevelType w:val="hybridMultilevel"/>
    <w:tmpl w:val="565A2EA0"/>
    <w:lvl w:ilvl="0" w:tplc="11A8D3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755145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99319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7569755">
    <w:abstractNumId w:val="14"/>
  </w:num>
  <w:num w:numId="4" w16cid:durableId="1376851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142504">
    <w:abstractNumId w:val="3"/>
  </w:num>
  <w:num w:numId="6" w16cid:durableId="913315744">
    <w:abstractNumId w:val="10"/>
  </w:num>
  <w:num w:numId="7" w16cid:durableId="1723747982">
    <w:abstractNumId w:val="15"/>
  </w:num>
  <w:num w:numId="8" w16cid:durableId="924219005">
    <w:abstractNumId w:val="1"/>
  </w:num>
  <w:num w:numId="9" w16cid:durableId="679814398">
    <w:abstractNumId w:val="2"/>
  </w:num>
  <w:num w:numId="10" w16cid:durableId="1108768270">
    <w:abstractNumId w:val="11"/>
  </w:num>
  <w:num w:numId="11" w16cid:durableId="2146773427">
    <w:abstractNumId w:val="13"/>
  </w:num>
  <w:num w:numId="12" w16cid:durableId="1652758397">
    <w:abstractNumId w:val="12"/>
  </w:num>
  <w:num w:numId="13" w16cid:durableId="1467163596">
    <w:abstractNumId w:val="5"/>
  </w:num>
  <w:num w:numId="14" w16cid:durableId="1435982681">
    <w:abstractNumId w:val="6"/>
  </w:num>
  <w:num w:numId="15" w16cid:durableId="163401922">
    <w:abstractNumId w:val="9"/>
  </w:num>
  <w:num w:numId="16" w16cid:durableId="1682851763">
    <w:abstractNumId w:val="8"/>
  </w:num>
  <w:num w:numId="17" w16cid:durableId="1794211527">
    <w:abstractNumId w:val="4"/>
  </w:num>
  <w:num w:numId="18" w16cid:durableId="762923323">
    <w:abstractNumId w:val="7"/>
  </w:num>
  <w:num w:numId="19" w16cid:durableId="2030258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FF"/>
    <w:rsid w:val="00001BE1"/>
    <w:rsid w:val="00003E78"/>
    <w:rsid w:val="000051CB"/>
    <w:rsid w:val="00006C27"/>
    <w:rsid w:val="00006E96"/>
    <w:rsid w:val="000073AE"/>
    <w:rsid w:val="000109EC"/>
    <w:rsid w:val="00012CB8"/>
    <w:rsid w:val="00016BE2"/>
    <w:rsid w:val="00016E6F"/>
    <w:rsid w:val="00017F84"/>
    <w:rsid w:val="00020FBD"/>
    <w:rsid w:val="00022C30"/>
    <w:rsid w:val="00026AA3"/>
    <w:rsid w:val="0003053C"/>
    <w:rsid w:val="00032103"/>
    <w:rsid w:val="00032B9F"/>
    <w:rsid w:val="000343C8"/>
    <w:rsid w:val="000347A4"/>
    <w:rsid w:val="00035DFA"/>
    <w:rsid w:val="00043FD9"/>
    <w:rsid w:val="00044211"/>
    <w:rsid w:val="00044B2B"/>
    <w:rsid w:val="00050E43"/>
    <w:rsid w:val="00051871"/>
    <w:rsid w:val="00051A93"/>
    <w:rsid w:val="00051F8D"/>
    <w:rsid w:val="0005385E"/>
    <w:rsid w:val="00055AF0"/>
    <w:rsid w:val="00061632"/>
    <w:rsid w:val="000619F4"/>
    <w:rsid w:val="000620B5"/>
    <w:rsid w:val="00063A08"/>
    <w:rsid w:val="00074398"/>
    <w:rsid w:val="00076DF4"/>
    <w:rsid w:val="000806D0"/>
    <w:rsid w:val="0008072B"/>
    <w:rsid w:val="00080919"/>
    <w:rsid w:val="00080FA3"/>
    <w:rsid w:val="000838C5"/>
    <w:rsid w:val="000866FF"/>
    <w:rsid w:val="0009144B"/>
    <w:rsid w:val="00091EA0"/>
    <w:rsid w:val="00092DE4"/>
    <w:rsid w:val="000944A3"/>
    <w:rsid w:val="00094BB6"/>
    <w:rsid w:val="00094C38"/>
    <w:rsid w:val="000957CB"/>
    <w:rsid w:val="000959F9"/>
    <w:rsid w:val="000960CC"/>
    <w:rsid w:val="00096370"/>
    <w:rsid w:val="000A1392"/>
    <w:rsid w:val="000A43D9"/>
    <w:rsid w:val="000A57BB"/>
    <w:rsid w:val="000A66A7"/>
    <w:rsid w:val="000B2180"/>
    <w:rsid w:val="000B2D0F"/>
    <w:rsid w:val="000B3A30"/>
    <w:rsid w:val="000B61CC"/>
    <w:rsid w:val="000B6C2F"/>
    <w:rsid w:val="000C25CD"/>
    <w:rsid w:val="000C33ED"/>
    <w:rsid w:val="000D1B05"/>
    <w:rsid w:val="000D483E"/>
    <w:rsid w:val="000E1954"/>
    <w:rsid w:val="000E53E2"/>
    <w:rsid w:val="000E5CE7"/>
    <w:rsid w:val="000E7A96"/>
    <w:rsid w:val="000F08D2"/>
    <w:rsid w:val="000F1E7A"/>
    <w:rsid w:val="000F4786"/>
    <w:rsid w:val="000F5AD5"/>
    <w:rsid w:val="000F765A"/>
    <w:rsid w:val="00100EB8"/>
    <w:rsid w:val="001028F7"/>
    <w:rsid w:val="001031A9"/>
    <w:rsid w:val="001031DB"/>
    <w:rsid w:val="00103892"/>
    <w:rsid w:val="001049ED"/>
    <w:rsid w:val="0010594D"/>
    <w:rsid w:val="0010744E"/>
    <w:rsid w:val="00110488"/>
    <w:rsid w:val="00110BC9"/>
    <w:rsid w:val="001112B4"/>
    <w:rsid w:val="00112D68"/>
    <w:rsid w:val="00114818"/>
    <w:rsid w:val="001173AE"/>
    <w:rsid w:val="00117B6C"/>
    <w:rsid w:val="00120BE7"/>
    <w:rsid w:val="001235A9"/>
    <w:rsid w:val="00125F78"/>
    <w:rsid w:val="00127DDA"/>
    <w:rsid w:val="001322CF"/>
    <w:rsid w:val="00134770"/>
    <w:rsid w:val="00140C3F"/>
    <w:rsid w:val="00142108"/>
    <w:rsid w:val="00144D09"/>
    <w:rsid w:val="0014587F"/>
    <w:rsid w:val="00146669"/>
    <w:rsid w:val="00146B87"/>
    <w:rsid w:val="001473A2"/>
    <w:rsid w:val="001473F7"/>
    <w:rsid w:val="001505A8"/>
    <w:rsid w:val="001515CF"/>
    <w:rsid w:val="00152E5C"/>
    <w:rsid w:val="00155908"/>
    <w:rsid w:val="00156CEB"/>
    <w:rsid w:val="001646CF"/>
    <w:rsid w:val="001648C1"/>
    <w:rsid w:val="0017086D"/>
    <w:rsid w:val="001719A3"/>
    <w:rsid w:val="001744B7"/>
    <w:rsid w:val="00177FDF"/>
    <w:rsid w:val="00180DE6"/>
    <w:rsid w:val="00184B4D"/>
    <w:rsid w:val="0019053C"/>
    <w:rsid w:val="00190792"/>
    <w:rsid w:val="00192247"/>
    <w:rsid w:val="00192EC4"/>
    <w:rsid w:val="00195D13"/>
    <w:rsid w:val="00197BB2"/>
    <w:rsid w:val="001A030E"/>
    <w:rsid w:val="001A1386"/>
    <w:rsid w:val="001A172A"/>
    <w:rsid w:val="001A18BD"/>
    <w:rsid w:val="001A2A94"/>
    <w:rsid w:val="001A35BE"/>
    <w:rsid w:val="001A6B9C"/>
    <w:rsid w:val="001A78EB"/>
    <w:rsid w:val="001B0531"/>
    <w:rsid w:val="001B053C"/>
    <w:rsid w:val="001B0922"/>
    <w:rsid w:val="001B23A7"/>
    <w:rsid w:val="001B27AD"/>
    <w:rsid w:val="001B3E82"/>
    <w:rsid w:val="001B7C7C"/>
    <w:rsid w:val="001C270B"/>
    <w:rsid w:val="001C29D8"/>
    <w:rsid w:val="001C2CD7"/>
    <w:rsid w:val="001C78E0"/>
    <w:rsid w:val="001D24D0"/>
    <w:rsid w:val="001D2DBD"/>
    <w:rsid w:val="001D3D1C"/>
    <w:rsid w:val="001D4ADF"/>
    <w:rsid w:val="001D6625"/>
    <w:rsid w:val="001E0145"/>
    <w:rsid w:val="001E3472"/>
    <w:rsid w:val="001E4C73"/>
    <w:rsid w:val="001E4D4F"/>
    <w:rsid w:val="001E5982"/>
    <w:rsid w:val="001E5A57"/>
    <w:rsid w:val="001F05BB"/>
    <w:rsid w:val="001F1A1F"/>
    <w:rsid w:val="001F5583"/>
    <w:rsid w:val="001F6F9F"/>
    <w:rsid w:val="002000F1"/>
    <w:rsid w:val="002007F1"/>
    <w:rsid w:val="002016C6"/>
    <w:rsid w:val="00203971"/>
    <w:rsid w:val="002055C9"/>
    <w:rsid w:val="00205C67"/>
    <w:rsid w:val="002071E4"/>
    <w:rsid w:val="002148B3"/>
    <w:rsid w:val="002156F1"/>
    <w:rsid w:val="002176F2"/>
    <w:rsid w:val="00217726"/>
    <w:rsid w:val="00217C74"/>
    <w:rsid w:val="002227FA"/>
    <w:rsid w:val="0022378E"/>
    <w:rsid w:val="00223973"/>
    <w:rsid w:val="002247D0"/>
    <w:rsid w:val="002273CC"/>
    <w:rsid w:val="00231357"/>
    <w:rsid w:val="00231DF0"/>
    <w:rsid w:val="00232364"/>
    <w:rsid w:val="002344BB"/>
    <w:rsid w:val="002361B1"/>
    <w:rsid w:val="00236E90"/>
    <w:rsid w:val="002378EA"/>
    <w:rsid w:val="00237E8C"/>
    <w:rsid w:val="00240B1C"/>
    <w:rsid w:val="00242733"/>
    <w:rsid w:val="00243DEC"/>
    <w:rsid w:val="002441CC"/>
    <w:rsid w:val="002448F6"/>
    <w:rsid w:val="00245CBA"/>
    <w:rsid w:val="00257719"/>
    <w:rsid w:val="00257D4A"/>
    <w:rsid w:val="00261265"/>
    <w:rsid w:val="00267399"/>
    <w:rsid w:val="00270FFB"/>
    <w:rsid w:val="002710C0"/>
    <w:rsid w:val="00271B8F"/>
    <w:rsid w:val="00272144"/>
    <w:rsid w:val="00274A66"/>
    <w:rsid w:val="00274AB2"/>
    <w:rsid w:val="00275B49"/>
    <w:rsid w:val="00276D1A"/>
    <w:rsid w:val="0028173B"/>
    <w:rsid w:val="002820C1"/>
    <w:rsid w:val="0028326B"/>
    <w:rsid w:val="002834EA"/>
    <w:rsid w:val="0028566F"/>
    <w:rsid w:val="00285FB5"/>
    <w:rsid w:val="00287599"/>
    <w:rsid w:val="002913BE"/>
    <w:rsid w:val="002946E5"/>
    <w:rsid w:val="00295826"/>
    <w:rsid w:val="0029673D"/>
    <w:rsid w:val="00297089"/>
    <w:rsid w:val="00297540"/>
    <w:rsid w:val="002A1ECB"/>
    <w:rsid w:val="002A2DD8"/>
    <w:rsid w:val="002A4A73"/>
    <w:rsid w:val="002A6ADB"/>
    <w:rsid w:val="002A70B5"/>
    <w:rsid w:val="002A7CAB"/>
    <w:rsid w:val="002A7DC9"/>
    <w:rsid w:val="002B0D00"/>
    <w:rsid w:val="002B13CF"/>
    <w:rsid w:val="002B282F"/>
    <w:rsid w:val="002B31B8"/>
    <w:rsid w:val="002C1651"/>
    <w:rsid w:val="002C27C0"/>
    <w:rsid w:val="002C6525"/>
    <w:rsid w:val="002C66C9"/>
    <w:rsid w:val="002C72AA"/>
    <w:rsid w:val="002D5D5D"/>
    <w:rsid w:val="002E1E52"/>
    <w:rsid w:val="002E2E45"/>
    <w:rsid w:val="002E3B14"/>
    <w:rsid w:val="002E45E2"/>
    <w:rsid w:val="002E4D21"/>
    <w:rsid w:val="002F06E0"/>
    <w:rsid w:val="002F13BF"/>
    <w:rsid w:val="002F1437"/>
    <w:rsid w:val="002F21D2"/>
    <w:rsid w:val="002F2DE2"/>
    <w:rsid w:val="002F388D"/>
    <w:rsid w:val="002F3C07"/>
    <w:rsid w:val="00301356"/>
    <w:rsid w:val="00304522"/>
    <w:rsid w:val="00310F26"/>
    <w:rsid w:val="00314883"/>
    <w:rsid w:val="00315E6E"/>
    <w:rsid w:val="0032090F"/>
    <w:rsid w:val="0032206C"/>
    <w:rsid w:val="00322426"/>
    <w:rsid w:val="00332B22"/>
    <w:rsid w:val="003339B5"/>
    <w:rsid w:val="00334E9A"/>
    <w:rsid w:val="0033529B"/>
    <w:rsid w:val="00335AA2"/>
    <w:rsid w:val="00335EEB"/>
    <w:rsid w:val="00335FF6"/>
    <w:rsid w:val="00336AAB"/>
    <w:rsid w:val="003400B6"/>
    <w:rsid w:val="00341537"/>
    <w:rsid w:val="003439B6"/>
    <w:rsid w:val="003443EE"/>
    <w:rsid w:val="00346CF8"/>
    <w:rsid w:val="00347162"/>
    <w:rsid w:val="00350146"/>
    <w:rsid w:val="0035118B"/>
    <w:rsid w:val="00351633"/>
    <w:rsid w:val="00354CCE"/>
    <w:rsid w:val="00356473"/>
    <w:rsid w:val="003569C0"/>
    <w:rsid w:val="00360D96"/>
    <w:rsid w:val="00361090"/>
    <w:rsid w:val="00362D3C"/>
    <w:rsid w:val="00365C55"/>
    <w:rsid w:val="00367036"/>
    <w:rsid w:val="00370ED7"/>
    <w:rsid w:val="00371A68"/>
    <w:rsid w:val="003733D8"/>
    <w:rsid w:val="00375EBA"/>
    <w:rsid w:val="00375FE4"/>
    <w:rsid w:val="003828CA"/>
    <w:rsid w:val="00383181"/>
    <w:rsid w:val="00386194"/>
    <w:rsid w:val="003868EB"/>
    <w:rsid w:val="00391E63"/>
    <w:rsid w:val="00392956"/>
    <w:rsid w:val="00393F73"/>
    <w:rsid w:val="00394C88"/>
    <w:rsid w:val="0039657B"/>
    <w:rsid w:val="00396A3F"/>
    <w:rsid w:val="00397ECA"/>
    <w:rsid w:val="003A1EB4"/>
    <w:rsid w:val="003A2B0D"/>
    <w:rsid w:val="003A6C06"/>
    <w:rsid w:val="003A6DAC"/>
    <w:rsid w:val="003A6DF2"/>
    <w:rsid w:val="003A7981"/>
    <w:rsid w:val="003B09E9"/>
    <w:rsid w:val="003B1916"/>
    <w:rsid w:val="003B2812"/>
    <w:rsid w:val="003B459D"/>
    <w:rsid w:val="003B4971"/>
    <w:rsid w:val="003B6F75"/>
    <w:rsid w:val="003C19C0"/>
    <w:rsid w:val="003C2575"/>
    <w:rsid w:val="003D0CBD"/>
    <w:rsid w:val="003E09EF"/>
    <w:rsid w:val="003E238F"/>
    <w:rsid w:val="003E4985"/>
    <w:rsid w:val="003E4BE1"/>
    <w:rsid w:val="003E53FA"/>
    <w:rsid w:val="003E600D"/>
    <w:rsid w:val="003E7156"/>
    <w:rsid w:val="003F1BA4"/>
    <w:rsid w:val="003F27BB"/>
    <w:rsid w:val="003F29BC"/>
    <w:rsid w:val="003F4608"/>
    <w:rsid w:val="003F4706"/>
    <w:rsid w:val="003F519A"/>
    <w:rsid w:val="003F5ECF"/>
    <w:rsid w:val="003F680E"/>
    <w:rsid w:val="00402DF1"/>
    <w:rsid w:val="00403AAE"/>
    <w:rsid w:val="00403BBF"/>
    <w:rsid w:val="004046A9"/>
    <w:rsid w:val="00404C43"/>
    <w:rsid w:val="004055A0"/>
    <w:rsid w:val="0040795A"/>
    <w:rsid w:val="00411B80"/>
    <w:rsid w:val="004200A5"/>
    <w:rsid w:val="00424310"/>
    <w:rsid w:val="004252CB"/>
    <w:rsid w:val="00425FF2"/>
    <w:rsid w:val="004265A4"/>
    <w:rsid w:val="0043229D"/>
    <w:rsid w:val="00432ADC"/>
    <w:rsid w:val="00432CDD"/>
    <w:rsid w:val="004331AE"/>
    <w:rsid w:val="004339A0"/>
    <w:rsid w:val="00435B8B"/>
    <w:rsid w:val="00437489"/>
    <w:rsid w:val="0044024F"/>
    <w:rsid w:val="0044196B"/>
    <w:rsid w:val="004427FC"/>
    <w:rsid w:val="0044316E"/>
    <w:rsid w:val="004451C8"/>
    <w:rsid w:val="004459AB"/>
    <w:rsid w:val="00445E21"/>
    <w:rsid w:val="00446E66"/>
    <w:rsid w:val="00453AF4"/>
    <w:rsid w:val="00453F99"/>
    <w:rsid w:val="00454003"/>
    <w:rsid w:val="00454EE2"/>
    <w:rsid w:val="00456D42"/>
    <w:rsid w:val="00456D99"/>
    <w:rsid w:val="004603E8"/>
    <w:rsid w:val="004612D7"/>
    <w:rsid w:val="00462FCE"/>
    <w:rsid w:val="00470906"/>
    <w:rsid w:val="00473770"/>
    <w:rsid w:val="00473CC7"/>
    <w:rsid w:val="004750B2"/>
    <w:rsid w:val="00476D06"/>
    <w:rsid w:val="0048062D"/>
    <w:rsid w:val="00480C33"/>
    <w:rsid w:val="00480F56"/>
    <w:rsid w:val="004819F1"/>
    <w:rsid w:val="00482B60"/>
    <w:rsid w:val="0048457B"/>
    <w:rsid w:val="004851E4"/>
    <w:rsid w:val="00491636"/>
    <w:rsid w:val="00491BA6"/>
    <w:rsid w:val="00492282"/>
    <w:rsid w:val="00492A81"/>
    <w:rsid w:val="0049608D"/>
    <w:rsid w:val="004974C4"/>
    <w:rsid w:val="0049773E"/>
    <w:rsid w:val="004A0AD3"/>
    <w:rsid w:val="004A4EA7"/>
    <w:rsid w:val="004A56F3"/>
    <w:rsid w:val="004A57C8"/>
    <w:rsid w:val="004A5CBF"/>
    <w:rsid w:val="004A608C"/>
    <w:rsid w:val="004A6D3F"/>
    <w:rsid w:val="004B0EA1"/>
    <w:rsid w:val="004B1CBD"/>
    <w:rsid w:val="004B2A86"/>
    <w:rsid w:val="004B33F0"/>
    <w:rsid w:val="004B5FAE"/>
    <w:rsid w:val="004B7E90"/>
    <w:rsid w:val="004C179D"/>
    <w:rsid w:val="004C1A4B"/>
    <w:rsid w:val="004C2C0E"/>
    <w:rsid w:val="004C3DCB"/>
    <w:rsid w:val="004C4416"/>
    <w:rsid w:val="004D356B"/>
    <w:rsid w:val="004D4A05"/>
    <w:rsid w:val="004D5588"/>
    <w:rsid w:val="004D7F7C"/>
    <w:rsid w:val="004E0392"/>
    <w:rsid w:val="004E5957"/>
    <w:rsid w:val="004E5967"/>
    <w:rsid w:val="004F0A53"/>
    <w:rsid w:val="004F0D71"/>
    <w:rsid w:val="004F0F28"/>
    <w:rsid w:val="004F2823"/>
    <w:rsid w:val="004F30D1"/>
    <w:rsid w:val="004F61C3"/>
    <w:rsid w:val="004F7124"/>
    <w:rsid w:val="005014B3"/>
    <w:rsid w:val="005032DA"/>
    <w:rsid w:val="00507206"/>
    <w:rsid w:val="00510131"/>
    <w:rsid w:val="005102C1"/>
    <w:rsid w:val="005123F2"/>
    <w:rsid w:val="00512A74"/>
    <w:rsid w:val="00512A83"/>
    <w:rsid w:val="00512D49"/>
    <w:rsid w:val="00514176"/>
    <w:rsid w:val="0051505C"/>
    <w:rsid w:val="005153EC"/>
    <w:rsid w:val="005175AF"/>
    <w:rsid w:val="00517937"/>
    <w:rsid w:val="00520905"/>
    <w:rsid w:val="005217A2"/>
    <w:rsid w:val="00521EB0"/>
    <w:rsid w:val="00526DEB"/>
    <w:rsid w:val="005351C7"/>
    <w:rsid w:val="005359F7"/>
    <w:rsid w:val="005409E4"/>
    <w:rsid w:val="00540A8F"/>
    <w:rsid w:val="00543361"/>
    <w:rsid w:val="00544C8C"/>
    <w:rsid w:val="00544D32"/>
    <w:rsid w:val="00544EEA"/>
    <w:rsid w:val="00545171"/>
    <w:rsid w:val="00546C0E"/>
    <w:rsid w:val="0054724A"/>
    <w:rsid w:val="00547EDD"/>
    <w:rsid w:val="0055069B"/>
    <w:rsid w:val="005528B6"/>
    <w:rsid w:val="00554824"/>
    <w:rsid w:val="00555074"/>
    <w:rsid w:val="00560911"/>
    <w:rsid w:val="005649DB"/>
    <w:rsid w:val="0056793B"/>
    <w:rsid w:val="00570984"/>
    <w:rsid w:val="005710C0"/>
    <w:rsid w:val="00574031"/>
    <w:rsid w:val="005760EB"/>
    <w:rsid w:val="005803C4"/>
    <w:rsid w:val="005837DF"/>
    <w:rsid w:val="005839C5"/>
    <w:rsid w:val="00584435"/>
    <w:rsid w:val="00584630"/>
    <w:rsid w:val="005850BC"/>
    <w:rsid w:val="00590D74"/>
    <w:rsid w:val="005915FE"/>
    <w:rsid w:val="00593408"/>
    <w:rsid w:val="0059486F"/>
    <w:rsid w:val="00594FD5"/>
    <w:rsid w:val="005968F5"/>
    <w:rsid w:val="005A0508"/>
    <w:rsid w:val="005A091B"/>
    <w:rsid w:val="005A1FF5"/>
    <w:rsid w:val="005A245A"/>
    <w:rsid w:val="005A3035"/>
    <w:rsid w:val="005B04A2"/>
    <w:rsid w:val="005B0733"/>
    <w:rsid w:val="005B25EA"/>
    <w:rsid w:val="005B2841"/>
    <w:rsid w:val="005B3328"/>
    <w:rsid w:val="005B3977"/>
    <w:rsid w:val="005B4FB9"/>
    <w:rsid w:val="005B6CBC"/>
    <w:rsid w:val="005B7161"/>
    <w:rsid w:val="005B77F0"/>
    <w:rsid w:val="005C282E"/>
    <w:rsid w:val="005C6A68"/>
    <w:rsid w:val="005C7970"/>
    <w:rsid w:val="005D0695"/>
    <w:rsid w:val="005D0A05"/>
    <w:rsid w:val="005D0C85"/>
    <w:rsid w:val="005D18EF"/>
    <w:rsid w:val="005D2A56"/>
    <w:rsid w:val="005D49E2"/>
    <w:rsid w:val="005D6B7F"/>
    <w:rsid w:val="005D7275"/>
    <w:rsid w:val="005E4D23"/>
    <w:rsid w:val="005E5FA3"/>
    <w:rsid w:val="005E67D7"/>
    <w:rsid w:val="005E7133"/>
    <w:rsid w:val="005F29CF"/>
    <w:rsid w:val="005F3356"/>
    <w:rsid w:val="005F4348"/>
    <w:rsid w:val="005F5547"/>
    <w:rsid w:val="005F79B4"/>
    <w:rsid w:val="006049ED"/>
    <w:rsid w:val="0061028C"/>
    <w:rsid w:val="00612488"/>
    <w:rsid w:val="0061599B"/>
    <w:rsid w:val="00620EF5"/>
    <w:rsid w:val="00627716"/>
    <w:rsid w:val="006314D2"/>
    <w:rsid w:val="00632B3B"/>
    <w:rsid w:val="00635154"/>
    <w:rsid w:val="00635FF8"/>
    <w:rsid w:val="0063707E"/>
    <w:rsid w:val="00637262"/>
    <w:rsid w:val="00640088"/>
    <w:rsid w:val="00641CE3"/>
    <w:rsid w:val="00641F5B"/>
    <w:rsid w:val="00642E1D"/>
    <w:rsid w:val="006438E9"/>
    <w:rsid w:val="00644806"/>
    <w:rsid w:val="00646461"/>
    <w:rsid w:val="006464CE"/>
    <w:rsid w:val="006515B7"/>
    <w:rsid w:val="00653636"/>
    <w:rsid w:val="006557A3"/>
    <w:rsid w:val="0065676C"/>
    <w:rsid w:val="006608F5"/>
    <w:rsid w:val="00660A94"/>
    <w:rsid w:val="00664226"/>
    <w:rsid w:val="0066451F"/>
    <w:rsid w:val="00665255"/>
    <w:rsid w:val="00666554"/>
    <w:rsid w:val="00666EA4"/>
    <w:rsid w:val="00667835"/>
    <w:rsid w:val="006701A0"/>
    <w:rsid w:val="0067022F"/>
    <w:rsid w:val="0067084C"/>
    <w:rsid w:val="00670E88"/>
    <w:rsid w:val="0067270C"/>
    <w:rsid w:val="00674480"/>
    <w:rsid w:val="00676D2C"/>
    <w:rsid w:val="00677098"/>
    <w:rsid w:val="00677349"/>
    <w:rsid w:val="00680C46"/>
    <w:rsid w:val="00687FAC"/>
    <w:rsid w:val="00690934"/>
    <w:rsid w:val="00690CE3"/>
    <w:rsid w:val="006935A2"/>
    <w:rsid w:val="00695C9B"/>
    <w:rsid w:val="00695FBD"/>
    <w:rsid w:val="006962D9"/>
    <w:rsid w:val="006963CB"/>
    <w:rsid w:val="006A1C2A"/>
    <w:rsid w:val="006A24EA"/>
    <w:rsid w:val="006B1A40"/>
    <w:rsid w:val="006B448B"/>
    <w:rsid w:val="006B6133"/>
    <w:rsid w:val="006B7B27"/>
    <w:rsid w:val="006C1F71"/>
    <w:rsid w:val="006C2C93"/>
    <w:rsid w:val="006C5FC1"/>
    <w:rsid w:val="006D5C21"/>
    <w:rsid w:val="006D7749"/>
    <w:rsid w:val="006D792A"/>
    <w:rsid w:val="006E19B0"/>
    <w:rsid w:val="006E2793"/>
    <w:rsid w:val="006E3416"/>
    <w:rsid w:val="006E35C2"/>
    <w:rsid w:val="006E4F06"/>
    <w:rsid w:val="006E7A1A"/>
    <w:rsid w:val="006E7A80"/>
    <w:rsid w:val="006F023C"/>
    <w:rsid w:val="006F0CA3"/>
    <w:rsid w:val="006F35C1"/>
    <w:rsid w:val="006F3924"/>
    <w:rsid w:val="006F4370"/>
    <w:rsid w:val="006F524B"/>
    <w:rsid w:val="006F57CA"/>
    <w:rsid w:val="006F57F4"/>
    <w:rsid w:val="006F59E2"/>
    <w:rsid w:val="006F5CD3"/>
    <w:rsid w:val="006F6DE7"/>
    <w:rsid w:val="00702C7F"/>
    <w:rsid w:val="00705DF7"/>
    <w:rsid w:val="00706C77"/>
    <w:rsid w:val="00711653"/>
    <w:rsid w:val="0071340D"/>
    <w:rsid w:val="00713F9D"/>
    <w:rsid w:val="007159DC"/>
    <w:rsid w:val="00715C9E"/>
    <w:rsid w:val="00721C1A"/>
    <w:rsid w:val="007230AB"/>
    <w:rsid w:val="0072315D"/>
    <w:rsid w:val="00723CFA"/>
    <w:rsid w:val="007264AA"/>
    <w:rsid w:val="007267CE"/>
    <w:rsid w:val="00726A16"/>
    <w:rsid w:val="00726BC1"/>
    <w:rsid w:val="007276CA"/>
    <w:rsid w:val="007302B9"/>
    <w:rsid w:val="00730B61"/>
    <w:rsid w:val="00730CE7"/>
    <w:rsid w:val="00731B5B"/>
    <w:rsid w:val="00731FA6"/>
    <w:rsid w:val="00732807"/>
    <w:rsid w:val="00733DCD"/>
    <w:rsid w:val="0073612D"/>
    <w:rsid w:val="00737624"/>
    <w:rsid w:val="0074214A"/>
    <w:rsid w:val="00747E34"/>
    <w:rsid w:val="007508CA"/>
    <w:rsid w:val="007518D3"/>
    <w:rsid w:val="00755226"/>
    <w:rsid w:val="0075621A"/>
    <w:rsid w:val="00756D5E"/>
    <w:rsid w:val="00757171"/>
    <w:rsid w:val="007603BF"/>
    <w:rsid w:val="007604C7"/>
    <w:rsid w:val="007615C4"/>
    <w:rsid w:val="00762FCB"/>
    <w:rsid w:val="007641C3"/>
    <w:rsid w:val="0076425E"/>
    <w:rsid w:val="00765739"/>
    <w:rsid w:val="00770BA5"/>
    <w:rsid w:val="007712FC"/>
    <w:rsid w:val="007773C0"/>
    <w:rsid w:val="00780DF8"/>
    <w:rsid w:val="00781E44"/>
    <w:rsid w:val="0078236F"/>
    <w:rsid w:val="00782E52"/>
    <w:rsid w:val="0078320C"/>
    <w:rsid w:val="00787FEF"/>
    <w:rsid w:val="0079010B"/>
    <w:rsid w:val="00791366"/>
    <w:rsid w:val="00791718"/>
    <w:rsid w:val="00796C18"/>
    <w:rsid w:val="00796D5B"/>
    <w:rsid w:val="00797BFD"/>
    <w:rsid w:val="007A0669"/>
    <w:rsid w:val="007A204C"/>
    <w:rsid w:val="007A2948"/>
    <w:rsid w:val="007A341C"/>
    <w:rsid w:val="007A38B1"/>
    <w:rsid w:val="007A3FA9"/>
    <w:rsid w:val="007A6B0B"/>
    <w:rsid w:val="007B0ADF"/>
    <w:rsid w:val="007B17EE"/>
    <w:rsid w:val="007B2369"/>
    <w:rsid w:val="007B2DDB"/>
    <w:rsid w:val="007B7696"/>
    <w:rsid w:val="007B7761"/>
    <w:rsid w:val="007C103B"/>
    <w:rsid w:val="007C5F57"/>
    <w:rsid w:val="007C6873"/>
    <w:rsid w:val="007C7590"/>
    <w:rsid w:val="007D0D08"/>
    <w:rsid w:val="007D1BDF"/>
    <w:rsid w:val="007D50B1"/>
    <w:rsid w:val="007D7587"/>
    <w:rsid w:val="007E04E0"/>
    <w:rsid w:val="007E09E7"/>
    <w:rsid w:val="007E27C3"/>
    <w:rsid w:val="007E2F3E"/>
    <w:rsid w:val="007E6680"/>
    <w:rsid w:val="007E6A90"/>
    <w:rsid w:val="007F1329"/>
    <w:rsid w:val="007F44B4"/>
    <w:rsid w:val="007F613C"/>
    <w:rsid w:val="00801B49"/>
    <w:rsid w:val="00804517"/>
    <w:rsid w:val="008045EC"/>
    <w:rsid w:val="00804A8C"/>
    <w:rsid w:val="00807312"/>
    <w:rsid w:val="0081240C"/>
    <w:rsid w:val="00814446"/>
    <w:rsid w:val="008147FF"/>
    <w:rsid w:val="00814EC5"/>
    <w:rsid w:val="008170B4"/>
    <w:rsid w:val="0081772F"/>
    <w:rsid w:val="00821C50"/>
    <w:rsid w:val="0082733B"/>
    <w:rsid w:val="00830743"/>
    <w:rsid w:val="0083203B"/>
    <w:rsid w:val="008342DF"/>
    <w:rsid w:val="0083437D"/>
    <w:rsid w:val="00835108"/>
    <w:rsid w:val="00835570"/>
    <w:rsid w:val="00835E78"/>
    <w:rsid w:val="00841043"/>
    <w:rsid w:val="00841B38"/>
    <w:rsid w:val="008430D3"/>
    <w:rsid w:val="00843D29"/>
    <w:rsid w:val="0084402C"/>
    <w:rsid w:val="00845A8E"/>
    <w:rsid w:val="00846CE7"/>
    <w:rsid w:val="00851DA4"/>
    <w:rsid w:val="00851DCF"/>
    <w:rsid w:val="00857B61"/>
    <w:rsid w:val="00860E17"/>
    <w:rsid w:val="0086140F"/>
    <w:rsid w:val="0086238B"/>
    <w:rsid w:val="008631A3"/>
    <w:rsid w:val="00863F40"/>
    <w:rsid w:val="00866AA5"/>
    <w:rsid w:val="00866D2D"/>
    <w:rsid w:val="008706A1"/>
    <w:rsid w:val="00875DD2"/>
    <w:rsid w:val="00876177"/>
    <w:rsid w:val="008762B6"/>
    <w:rsid w:val="008772F4"/>
    <w:rsid w:val="0087743C"/>
    <w:rsid w:val="00877481"/>
    <w:rsid w:val="00880826"/>
    <w:rsid w:val="008812A2"/>
    <w:rsid w:val="008816A2"/>
    <w:rsid w:val="0088403D"/>
    <w:rsid w:val="00885313"/>
    <w:rsid w:val="00885611"/>
    <w:rsid w:val="00885B5C"/>
    <w:rsid w:val="00886C84"/>
    <w:rsid w:val="00890B69"/>
    <w:rsid w:val="00891046"/>
    <w:rsid w:val="00895C64"/>
    <w:rsid w:val="008A0315"/>
    <w:rsid w:val="008A050E"/>
    <w:rsid w:val="008A1788"/>
    <w:rsid w:val="008A2F87"/>
    <w:rsid w:val="008A41CD"/>
    <w:rsid w:val="008A457E"/>
    <w:rsid w:val="008A5F02"/>
    <w:rsid w:val="008B1C6F"/>
    <w:rsid w:val="008B2DA0"/>
    <w:rsid w:val="008B3558"/>
    <w:rsid w:val="008B470F"/>
    <w:rsid w:val="008B6364"/>
    <w:rsid w:val="008B73AA"/>
    <w:rsid w:val="008B7BD1"/>
    <w:rsid w:val="008C01D6"/>
    <w:rsid w:val="008C08F1"/>
    <w:rsid w:val="008C1175"/>
    <w:rsid w:val="008C2549"/>
    <w:rsid w:val="008C368A"/>
    <w:rsid w:val="008C6685"/>
    <w:rsid w:val="008C7268"/>
    <w:rsid w:val="008C79C3"/>
    <w:rsid w:val="008D1BDF"/>
    <w:rsid w:val="008D2654"/>
    <w:rsid w:val="008D294C"/>
    <w:rsid w:val="008D5BCC"/>
    <w:rsid w:val="008E0C70"/>
    <w:rsid w:val="008E44D2"/>
    <w:rsid w:val="008E5093"/>
    <w:rsid w:val="008F2A6C"/>
    <w:rsid w:val="008F46FC"/>
    <w:rsid w:val="008F63FA"/>
    <w:rsid w:val="009015CF"/>
    <w:rsid w:val="00902B9D"/>
    <w:rsid w:val="0090309D"/>
    <w:rsid w:val="0090597C"/>
    <w:rsid w:val="00905E3E"/>
    <w:rsid w:val="009071A2"/>
    <w:rsid w:val="00907A1A"/>
    <w:rsid w:val="00911AFF"/>
    <w:rsid w:val="00911EA6"/>
    <w:rsid w:val="009123E1"/>
    <w:rsid w:val="00913FEF"/>
    <w:rsid w:val="0091494C"/>
    <w:rsid w:val="00915328"/>
    <w:rsid w:val="0091725C"/>
    <w:rsid w:val="009213E6"/>
    <w:rsid w:val="00923AF3"/>
    <w:rsid w:val="00925551"/>
    <w:rsid w:val="00925A2F"/>
    <w:rsid w:val="00926C52"/>
    <w:rsid w:val="00931D22"/>
    <w:rsid w:val="0093727D"/>
    <w:rsid w:val="00942582"/>
    <w:rsid w:val="009428CA"/>
    <w:rsid w:val="00943C36"/>
    <w:rsid w:val="0094441E"/>
    <w:rsid w:val="009445E8"/>
    <w:rsid w:val="00944CB1"/>
    <w:rsid w:val="00946C1A"/>
    <w:rsid w:val="009474E3"/>
    <w:rsid w:val="009537F3"/>
    <w:rsid w:val="0095507D"/>
    <w:rsid w:val="00955F95"/>
    <w:rsid w:val="00957A4A"/>
    <w:rsid w:val="0096022E"/>
    <w:rsid w:val="00960D45"/>
    <w:rsid w:val="0096185D"/>
    <w:rsid w:val="0096278B"/>
    <w:rsid w:val="00962920"/>
    <w:rsid w:val="009649D0"/>
    <w:rsid w:val="00965EBF"/>
    <w:rsid w:val="0096710A"/>
    <w:rsid w:val="0097010B"/>
    <w:rsid w:val="00971B37"/>
    <w:rsid w:val="00971E49"/>
    <w:rsid w:val="00972D07"/>
    <w:rsid w:val="00974C47"/>
    <w:rsid w:val="00981B68"/>
    <w:rsid w:val="00983225"/>
    <w:rsid w:val="009832FB"/>
    <w:rsid w:val="00983D80"/>
    <w:rsid w:val="00984879"/>
    <w:rsid w:val="0098653E"/>
    <w:rsid w:val="00987763"/>
    <w:rsid w:val="009907B0"/>
    <w:rsid w:val="00990AE3"/>
    <w:rsid w:val="00990CBD"/>
    <w:rsid w:val="00990E7A"/>
    <w:rsid w:val="00990EC1"/>
    <w:rsid w:val="0099213C"/>
    <w:rsid w:val="009934B2"/>
    <w:rsid w:val="009958AF"/>
    <w:rsid w:val="00996B60"/>
    <w:rsid w:val="009A02BD"/>
    <w:rsid w:val="009A0869"/>
    <w:rsid w:val="009A142A"/>
    <w:rsid w:val="009A236C"/>
    <w:rsid w:val="009A42BE"/>
    <w:rsid w:val="009A4E54"/>
    <w:rsid w:val="009A55AC"/>
    <w:rsid w:val="009A5C41"/>
    <w:rsid w:val="009A7329"/>
    <w:rsid w:val="009A782F"/>
    <w:rsid w:val="009A7A80"/>
    <w:rsid w:val="009B1E74"/>
    <w:rsid w:val="009B5DF0"/>
    <w:rsid w:val="009B6D55"/>
    <w:rsid w:val="009C0BB6"/>
    <w:rsid w:val="009C19ED"/>
    <w:rsid w:val="009C480B"/>
    <w:rsid w:val="009C4E33"/>
    <w:rsid w:val="009D12C4"/>
    <w:rsid w:val="009D2491"/>
    <w:rsid w:val="009D7558"/>
    <w:rsid w:val="009E0754"/>
    <w:rsid w:val="009E2A68"/>
    <w:rsid w:val="009E2F45"/>
    <w:rsid w:val="009E4104"/>
    <w:rsid w:val="009E4A1E"/>
    <w:rsid w:val="009E52B7"/>
    <w:rsid w:val="009E569C"/>
    <w:rsid w:val="009E5C5F"/>
    <w:rsid w:val="009E73F1"/>
    <w:rsid w:val="009F3FAA"/>
    <w:rsid w:val="009F55C0"/>
    <w:rsid w:val="009F5D49"/>
    <w:rsid w:val="009F6037"/>
    <w:rsid w:val="009F6082"/>
    <w:rsid w:val="009F65AF"/>
    <w:rsid w:val="00A009A1"/>
    <w:rsid w:val="00A02854"/>
    <w:rsid w:val="00A04833"/>
    <w:rsid w:val="00A049BD"/>
    <w:rsid w:val="00A07158"/>
    <w:rsid w:val="00A07406"/>
    <w:rsid w:val="00A0744D"/>
    <w:rsid w:val="00A10DB1"/>
    <w:rsid w:val="00A118DD"/>
    <w:rsid w:val="00A11A73"/>
    <w:rsid w:val="00A12E81"/>
    <w:rsid w:val="00A1471D"/>
    <w:rsid w:val="00A14FC1"/>
    <w:rsid w:val="00A16A14"/>
    <w:rsid w:val="00A17174"/>
    <w:rsid w:val="00A17F4F"/>
    <w:rsid w:val="00A20A4C"/>
    <w:rsid w:val="00A20E9F"/>
    <w:rsid w:val="00A23913"/>
    <w:rsid w:val="00A2420A"/>
    <w:rsid w:val="00A261D8"/>
    <w:rsid w:val="00A268BB"/>
    <w:rsid w:val="00A27421"/>
    <w:rsid w:val="00A27C44"/>
    <w:rsid w:val="00A30324"/>
    <w:rsid w:val="00A312A8"/>
    <w:rsid w:val="00A328A1"/>
    <w:rsid w:val="00A33403"/>
    <w:rsid w:val="00A33766"/>
    <w:rsid w:val="00A33E76"/>
    <w:rsid w:val="00A35270"/>
    <w:rsid w:val="00A35DCA"/>
    <w:rsid w:val="00A40576"/>
    <w:rsid w:val="00A41EE5"/>
    <w:rsid w:val="00A42E64"/>
    <w:rsid w:val="00A44B74"/>
    <w:rsid w:val="00A45A3B"/>
    <w:rsid w:val="00A51221"/>
    <w:rsid w:val="00A525CA"/>
    <w:rsid w:val="00A5298E"/>
    <w:rsid w:val="00A54E61"/>
    <w:rsid w:val="00A56BDD"/>
    <w:rsid w:val="00A576F8"/>
    <w:rsid w:val="00A57D4B"/>
    <w:rsid w:val="00A611BC"/>
    <w:rsid w:val="00A615E6"/>
    <w:rsid w:val="00A62C81"/>
    <w:rsid w:val="00A6366A"/>
    <w:rsid w:val="00A63B35"/>
    <w:rsid w:val="00A64A86"/>
    <w:rsid w:val="00A70696"/>
    <w:rsid w:val="00A70813"/>
    <w:rsid w:val="00A708D2"/>
    <w:rsid w:val="00A72E08"/>
    <w:rsid w:val="00A740F8"/>
    <w:rsid w:val="00A745E9"/>
    <w:rsid w:val="00A75007"/>
    <w:rsid w:val="00A7509D"/>
    <w:rsid w:val="00A767BB"/>
    <w:rsid w:val="00A808D7"/>
    <w:rsid w:val="00A80ADB"/>
    <w:rsid w:val="00A82412"/>
    <w:rsid w:val="00A84F20"/>
    <w:rsid w:val="00A91508"/>
    <w:rsid w:val="00A91BA7"/>
    <w:rsid w:val="00A9734C"/>
    <w:rsid w:val="00A97730"/>
    <w:rsid w:val="00AA0164"/>
    <w:rsid w:val="00AA09CA"/>
    <w:rsid w:val="00AA3A62"/>
    <w:rsid w:val="00AA45B6"/>
    <w:rsid w:val="00AA4681"/>
    <w:rsid w:val="00AA64BA"/>
    <w:rsid w:val="00AB1EAE"/>
    <w:rsid w:val="00AB2773"/>
    <w:rsid w:val="00AB5E46"/>
    <w:rsid w:val="00AC18B8"/>
    <w:rsid w:val="00AC2927"/>
    <w:rsid w:val="00AC3973"/>
    <w:rsid w:val="00AD0613"/>
    <w:rsid w:val="00AD2428"/>
    <w:rsid w:val="00AD590A"/>
    <w:rsid w:val="00AD5B01"/>
    <w:rsid w:val="00AE241C"/>
    <w:rsid w:val="00AE3B99"/>
    <w:rsid w:val="00AF1A31"/>
    <w:rsid w:val="00AF2BF0"/>
    <w:rsid w:val="00B06876"/>
    <w:rsid w:val="00B10EAA"/>
    <w:rsid w:val="00B12909"/>
    <w:rsid w:val="00B12E49"/>
    <w:rsid w:val="00B1413C"/>
    <w:rsid w:val="00B15CFD"/>
    <w:rsid w:val="00B17377"/>
    <w:rsid w:val="00B17E91"/>
    <w:rsid w:val="00B22249"/>
    <w:rsid w:val="00B23104"/>
    <w:rsid w:val="00B23CE2"/>
    <w:rsid w:val="00B26E1D"/>
    <w:rsid w:val="00B32450"/>
    <w:rsid w:val="00B33D95"/>
    <w:rsid w:val="00B34358"/>
    <w:rsid w:val="00B37E65"/>
    <w:rsid w:val="00B44036"/>
    <w:rsid w:val="00B47FB2"/>
    <w:rsid w:val="00B51DE1"/>
    <w:rsid w:val="00B549ED"/>
    <w:rsid w:val="00B551B8"/>
    <w:rsid w:val="00B554FE"/>
    <w:rsid w:val="00B55501"/>
    <w:rsid w:val="00B56278"/>
    <w:rsid w:val="00B60767"/>
    <w:rsid w:val="00B6183A"/>
    <w:rsid w:val="00B6412F"/>
    <w:rsid w:val="00B66BAE"/>
    <w:rsid w:val="00B674E3"/>
    <w:rsid w:val="00B70350"/>
    <w:rsid w:val="00B713D1"/>
    <w:rsid w:val="00B75358"/>
    <w:rsid w:val="00B77084"/>
    <w:rsid w:val="00B8052A"/>
    <w:rsid w:val="00B84AA3"/>
    <w:rsid w:val="00B84D38"/>
    <w:rsid w:val="00B84F04"/>
    <w:rsid w:val="00B87054"/>
    <w:rsid w:val="00B91694"/>
    <w:rsid w:val="00B95B21"/>
    <w:rsid w:val="00B969C6"/>
    <w:rsid w:val="00B97963"/>
    <w:rsid w:val="00B97F9E"/>
    <w:rsid w:val="00BA188E"/>
    <w:rsid w:val="00BA3B05"/>
    <w:rsid w:val="00BA510C"/>
    <w:rsid w:val="00BA5415"/>
    <w:rsid w:val="00BA5C45"/>
    <w:rsid w:val="00BA5CF3"/>
    <w:rsid w:val="00BA67DF"/>
    <w:rsid w:val="00BB3746"/>
    <w:rsid w:val="00BB4BE7"/>
    <w:rsid w:val="00BB7A8C"/>
    <w:rsid w:val="00BC1233"/>
    <w:rsid w:val="00BC7261"/>
    <w:rsid w:val="00BD0737"/>
    <w:rsid w:val="00BD2B1A"/>
    <w:rsid w:val="00BD316F"/>
    <w:rsid w:val="00BD61A7"/>
    <w:rsid w:val="00BE198F"/>
    <w:rsid w:val="00BE1D77"/>
    <w:rsid w:val="00BE3E1C"/>
    <w:rsid w:val="00BE4637"/>
    <w:rsid w:val="00BE4D68"/>
    <w:rsid w:val="00BE5FA7"/>
    <w:rsid w:val="00BE6B5F"/>
    <w:rsid w:val="00BF30E2"/>
    <w:rsid w:val="00BF563E"/>
    <w:rsid w:val="00BF6CEA"/>
    <w:rsid w:val="00BF7193"/>
    <w:rsid w:val="00C01BD6"/>
    <w:rsid w:val="00C020BC"/>
    <w:rsid w:val="00C051D3"/>
    <w:rsid w:val="00C052AA"/>
    <w:rsid w:val="00C05B70"/>
    <w:rsid w:val="00C060A7"/>
    <w:rsid w:val="00C0679E"/>
    <w:rsid w:val="00C100E0"/>
    <w:rsid w:val="00C11F97"/>
    <w:rsid w:val="00C13F19"/>
    <w:rsid w:val="00C14EFC"/>
    <w:rsid w:val="00C173FF"/>
    <w:rsid w:val="00C2096B"/>
    <w:rsid w:val="00C216B1"/>
    <w:rsid w:val="00C23236"/>
    <w:rsid w:val="00C233EB"/>
    <w:rsid w:val="00C24B80"/>
    <w:rsid w:val="00C251BC"/>
    <w:rsid w:val="00C35AB7"/>
    <w:rsid w:val="00C373DF"/>
    <w:rsid w:val="00C37636"/>
    <w:rsid w:val="00C40417"/>
    <w:rsid w:val="00C46944"/>
    <w:rsid w:val="00C47727"/>
    <w:rsid w:val="00C478EC"/>
    <w:rsid w:val="00C57792"/>
    <w:rsid w:val="00C57F50"/>
    <w:rsid w:val="00C621C4"/>
    <w:rsid w:val="00C62C9B"/>
    <w:rsid w:val="00C631A7"/>
    <w:rsid w:val="00C66581"/>
    <w:rsid w:val="00C720BF"/>
    <w:rsid w:val="00C7217F"/>
    <w:rsid w:val="00C74812"/>
    <w:rsid w:val="00C76A76"/>
    <w:rsid w:val="00C77326"/>
    <w:rsid w:val="00C778EE"/>
    <w:rsid w:val="00C806AC"/>
    <w:rsid w:val="00C808F2"/>
    <w:rsid w:val="00C82602"/>
    <w:rsid w:val="00C846C6"/>
    <w:rsid w:val="00C8518C"/>
    <w:rsid w:val="00C86721"/>
    <w:rsid w:val="00C870EE"/>
    <w:rsid w:val="00C87164"/>
    <w:rsid w:val="00C91125"/>
    <w:rsid w:val="00C92EE0"/>
    <w:rsid w:val="00C95CC9"/>
    <w:rsid w:val="00C97F17"/>
    <w:rsid w:val="00CA0456"/>
    <w:rsid w:val="00CA059D"/>
    <w:rsid w:val="00CA2FBE"/>
    <w:rsid w:val="00CA6875"/>
    <w:rsid w:val="00CB1E4F"/>
    <w:rsid w:val="00CB345A"/>
    <w:rsid w:val="00CB744F"/>
    <w:rsid w:val="00CC1E35"/>
    <w:rsid w:val="00CC1F26"/>
    <w:rsid w:val="00CC43C8"/>
    <w:rsid w:val="00CC4A6F"/>
    <w:rsid w:val="00CC5C21"/>
    <w:rsid w:val="00CC6C60"/>
    <w:rsid w:val="00CD11CD"/>
    <w:rsid w:val="00CD156C"/>
    <w:rsid w:val="00CD25EC"/>
    <w:rsid w:val="00CD3388"/>
    <w:rsid w:val="00CD3E7C"/>
    <w:rsid w:val="00CD4410"/>
    <w:rsid w:val="00CD462B"/>
    <w:rsid w:val="00CE002F"/>
    <w:rsid w:val="00CE1FC2"/>
    <w:rsid w:val="00CE4263"/>
    <w:rsid w:val="00CE4E83"/>
    <w:rsid w:val="00CE6947"/>
    <w:rsid w:val="00CE71A7"/>
    <w:rsid w:val="00CF1DB9"/>
    <w:rsid w:val="00CF2ACC"/>
    <w:rsid w:val="00CF3756"/>
    <w:rsid w:val="00CF735C"/>
    <w:rsid w:val="00D002C2"/>
    <w:rsid w:val="00D01625"/>
    <w:rsid w:val="00D03B5A"/>
    <w:rsid w:val="00D03C3A"/>
    <w:rsid w:val="00D04EBD"/>
    <w:rsid w:val="00D053E0"/>
    <w:rsid w:val="00D057D1"/>
    <w:rsid w:val="00D10D45"/>
    <w:rsid w:val="00D11725"/>
    <w:rsid w:val="00D121A1"/>
    <w:rsid w:val="00D137D6"/>
    <w:rsid w:val="00D14879"/>
    <w:rsid w:val="00D1608E"/>
    <w:rsid w:val="00D165B7"/>
    <w:rsid w:val="00D168C8"/>
    <w:rsid w:val="00D169EC"/>
    <w:rsid w:val="00D1757C"/>
    <w:rsid w:val="00D21511"/>
    <w:rsid w:val="00D236D3"/>
    <w:rsid w:val="00D2379A"/>
    <w:rsid w:val="00D24127"/>
    <w:rsid w:val="00D24D8D"/>
    <w:rsid w:val="00D27EC2"/>
    <w:rsid w:val="00D317F5"/>
    <w:rsid w:val="00D321E2"/>
    <w:rsid w:val="00D32505"/>
    <w:rsid w:val="00D32CFA"/>
    <w:rsid w:val="00D34694"/>
    <w:rsid w:val="00D36CBF"/>
    <w:rsid w:val="00D36F3E"/>
    <w:rsid w:val="00D37F1B"/>
    <w:rsid w:val="00D40BC4"/>
    <w:rsid w:val="00D411EC"/>
    <w:rsid w:val="00D41A11"/>
    <w:rsid w:val="00D4435F"/>
    <w:rsid w:val="00D4467D"/>
    <w:rsid w:val="00D453C0"/>
    <w:rsid w:val="00D470CD"/>
    <w:rsid w:val="00D57427"/>
    <w:rsid w:val="00D61239"/>
    <w:rsid w:val="00D61E27"/>
    <w:rsid w:val="00D629C7"/>
    <w:rsid w:val="00D65132"/>
    <w:rsid w:val="00D657D4"/>
    <w:rsid w:val="00D66A12"/>
    <w:rsid w:val="00D66CDB"/>
    <w:rsid w:val="00D703AA"/>
    <w:rsid w:val="00D7068C"/>
    <w:rsid w:val="00D70693"/>
    <w:rsid w:val="00D706D6"/>
    <w:rsid w:val="00D7161A"/>
    <w:rsid w:val="00D72475"/>
    <w:rsid w:val="00D72F95"/>
    <w:rsid w:val="00D73A1F"/>
    <w:rsid w:val="00D74828"/>
    <w:rsid w:val="00D7521A"/>
    <w:rsid w:val="00D75CBC"/>
    <w:rsid w:val="00D75CD9"/>
    <w:rsid w:val="00D810DE"/>
    <w:rsid w:val="00D86B58"/>
    <w:rsid w:val="00D874E3"/>
    <w:rsid w:val="00D900E2"/>
    <w:rsid w:val="00D913CA"/>
    <w:rsid w:val="00D936E0"/>
    <w:rsid w:val="00D9457F"/>
    <w:rsid w:val="00D970D1"/>
    <w:rsid w:val="00D974EB"/>
    <w:rsid w:val="00DA33AD"/>
    <w:rsid w:val="00DA75B2"/>
    <w:rsid w:val="00DB0D18"/>
    <w:rsid w:val="00DB1B68"/>
    <w:rsid w:val="00DB2CAC"/>
    <w:rsid w:val="00DB4625"/>
    <w:rsid w:val="00DB463B"/>
    <w:rsid w:val="00DB54D9"/>
    <w:rsid w:val="00DC04FB"/>
    <w:rsid w:val="00DC120C"/>
    <w:rsid w:val="00DC196F"/>
    <w:rsid w:val="00DC26AC"/>
    <w:rsid w:val="00DC2D8A"/>
    <w:rsid w:val="00DC3783"/>
    <w:rsid w:val="00DC5CEE"/>
    <w:rsid w:val="00DC6688"/>
    <w:rsid w:val="00DC6E25"/>
    <w:rsid w:val="00DD0413"/>
    <w:rsid w:val="00DD4A3A"/>
    <w:rsid w:val="00DD5698"/>
    <w:rsid w:val="00DD6812"/>
    <w:rsid w:val="00DD6A3A"/>
    <w:rsid w:val="00DD6B1A"/>
    <w:rsid w:val="00DD784C"/>
    <w:rsid w:val="00DE04D2"/>
    <w:rsid w:val="00DE1B87"/>
    <w:rsid w:val="00DE4CEE"/>
    <w:rsid w:val="00DE5040"/>
    <w:rsid w:val="00DE7AB7"/>
    <w:rsid w:val="00DF67E9"/>
    <w:rsid w:val="00DF7158"/>
    <w:rsid w:val="00E01397"/>
    <w:rsid w:val="00E013F2"/>
    <w:rsid w:val="00E03773"/>
    <w:rsid w:val="00E0420B"/>
    <w:rsid w:val="00E0540A"/>
    <w:rsid w:val="00E05594"/>
    <w:rsid w:val="00E066E2"/>
    <w:rsid w:val="00E06802"/>
    <w:rsid w:val="00E070E9"/>
    <w:rsid w:val="00E0795C"/>
    <w:rsid w:val="00E11564"/>
    <w:rsid w:val="00E11E19"/>
    <w:rsid w:val="00E13611"/>
    <w:rsid w:val="00E13804"/>
    <w:rsid w:val="00E16895"/>
    <w:rsid w:val="00E17301"/>
    <w:rsid w:val="00E21F49"/>
    <w:rsid w:val="00E234F1"/>
    <w:rsid w:val="00E24E40"/>
    <w:rsid w:val="00E25686"/>
    <w:rsid w:val="00E2589F"/>
    <w:rsid w:val="00E3184B"/>
    <w:rsid w:val="00E32580"/>
    <w:rsid w:val="00E3400B"/>
    <w:rsid w:val="00E35CA1"/>
    <w:rsid w:val="00E43357"/>
    <w:rsid w:val="00E440DD"/>
    <w:rsid w:val="00E44439"/>
    <w:rsid w:val="00E44BB7"/>
    <w:rsid w:val="00E469D5"/>
    <w:rsid w:val="00E46E4C"/>
    <w:rsid w:val="00E524FA"/>
    <w:rsid w:val="00E60010"/>
    <w:rsid w:val="00E6257D"/>
    <w:rsid w:val="00E67959"/>
    <w:rsid w:val="00E70AF9"/>
    <w:rsid w:val="00E70B94"/>
    <w:rsid w:val="00E72320"/>
    <w:rsid w:val="00E72B3B"/>
    <w:rsid w:val="00E76D12"/>
    <w:rsid w:val="00E77B7B"/>
    <w:rsid w:val="00E77F0D"/>
    <w:rsid w:val="00E826C7"/>
    <w:rsid w:val="00E84BC7"/>
    <w:rsid w:val="00E85A9F"/>
    <w:rsid w:val="00E86B88"/>
    <w:rsid w:val="00E86EB0"/>
    <w:rsid w:val="00E90E32"/>
    <w:rsid w:val="00E919C4"/>
    <w:rsid w:val="00E92079"/>
    <w:rsid w:val="00E929E9"/>
    <w:rsid w:val="00E971D7"/>
    <w:rsid w:val="00EA3A9F"/>
    <w:rsid w:val="00EA3F01"/>
    <w:rsid w:val="00EB38A9"/>
    <w:rsid w:val="00EB3DFD"/>
    <w:rsid w:val="00EB3E1D"/>
    <w:rsid w:val="00EB437B"/>
    <w:rsid w:val="00EB4872"/>
    <w:rsid w:val="00EB4AA2"/>
    <w:rsid w:val="00EB63B8"/>
    <w:rsid w:val="00EC0183"/>
    <w:rsid w:val="00EC066C"/>
    <w:rsid w:val="00EC213C"/>
    <w:rsid w:val="00EC2EEF"/>
    <w:rsid w:val="00EC6DC7"/>
    <w:rsid w:val="00ED0C03"/>
    <w:rsid w:val="00ED3518"/>
    <w:rsid w:val="00ED3554"/>
    <w:rsid w:val="00ED4D99"/>
    <w:rsid w:val="00ED5BEA"/>
    <w:rsid w:val="00ED67E7"/>
    <w:rsid w:val="00ED6C64"/>
    <w:rsid w:val="00EE4754"/>
    <w:rsid w:val="00EF0BA9"/>
    <w:rsid w:val="00EF344A"/>
    <w:rsid w:val="00EF5EA8"/>
    <w:rsid w:val="00EF67DD"/>
    <w:rsid w:val="00EF782A"/>
    <w:rsid w:val="00EF7E8B"/>
    <w:rsid w:val="00F01AB7"/>
    <w:rsid w:val="00F0343E"/>
    <w:rsid w:val="00F056F7"/>
    <w:rsid w:val="00F05AE7"/>
    <w:rsid w:val="00F06E0B"/>
    <w:rsid w:val="00F12CB6"/>
    <w:rsid w:val="00F136B6"/>
    <w:rsid w:val="00F1437D"/>
    <w:rsid w:val="00F178FF"/>
    <w:rsid w:val="00F2070A"/>
    <w:rsid w:val="00F209FC"/>
    <w:rsid w:val="00F2182F"/>
    <w:rsid w:val="00F247F9"/>
    <w:rsid w:val="00F24807"/>
    <w:rsid w:val="00F26405"/>
    <w:rsid w:val="00F271D2"/>
    <w:rsid w:val="00F33C72"/>
    <w:rsid w:val="00F352B8"/>
    <w:rsid w:val="00F37893"/>
    <w:rsid w:val="00F407DD"/>
    <w:rsid w:val="00F41F6F"/>
    <w:rsid w:val="00F43104"/>
    <w:rsid w:val="00F43967"/>
    <w:rsid w:val="00F45A4F"/>
    <w:rsid w:val="00F46304"/>
    <w:rsid w:val="00F46AD1"/>
    <w:rsid w:val="00F47EA4"/>
    <w:rsid w:val="00F502C9"/>
    <w:rsid w:val="00F533D2"/>
    <w:rsid w:val="00F539F1"/>
    <w:rsid w:val="00F547C5"/>
    <w:rsid w:val="00F617C9"/>
    <w:rsid w:val="00F628A5"/>
    <w:rsid w:val="00F63C53"/>
    <w:rsid w:val="00F640A6"/>
    <w:rsid w:val="00F64221"/>
    <w:rsid w:val="00F722CA"/>
    <w:rsid w:val="00F72D38"/>
    <w:rsid w:val="00F72F7C"/>
    <w:rsid w:val="00F739FF"/>
    <w:rsid w:val="00F740B2"/>
    <w:rsid w:val="00F74D00"/>
    <w:rsid w:val="00F74E3D"/>
    <w:rsid w:val="00F75DCE"/>
    <w:rsid w:val="00F80325"/>
    <w:rsid w:val="00F82483"/>
    <w:rsid w:val="00F82A99"/>
    <w:rsid w:val="00F85208"/>
    <w:rsid w:val="00F9512F"/>
    <w:rsid w:val="00FA003B"/>
    <w:rsid w:val="00FA1352"/>
    <w:rsid w:val="00FA1915"/>
    <w:rsid w:val="00FA2064"/>
    <w:rsid w:val="00FA31AF"/>
    <w:rsid w:val="00FA3967"/>
    <w:rsid w:val="00FA4016"/>
    <w:rsid w:val="00FA619F"/>
    <w:rsid w:val="00FA709E"/>
    <w:rsid w:val="00FB005D"/>
    <w:rsid w:val="00FB0103"/>
    <w:rsid w:val="00FB1FF6"/>
    <w:rsid w:val="00FB60B5"/>
    <w:rsid w:val="00FC0769"/>
    <w:rsid w:val="00FC1ACF"/>
    <w:rsid w:val="00FC2EDB"/>
    <w:rsid w:val="00FC3A6C"/>
    <w:rsid w:val="00FC3B6E"/>
    <w:rsid w:val="00FC436F"/>
    <w:rsid w:val="00FC695C"/>
    <w:rsid w:val="00FC73BC"/>
    <w:rsid w:val="00FC7ACB"/>
    <w:rsid w:val="00FD0AD5"/>
    <w:rsid w:val="00FD0C7D"/>
    <w:rsid w:val="00FD1B61"/>
    <w:rsid w:val="00FD2FB3"/>
    <w:rsid w:val="00FD4252"/>
    <w:rsid w:val="00FD538F"/>
    <w:rsid w:val="00FE023F"/>
    <w:rsid w:val="00FE1BF2"/>
    <w:rsid w:val="00FE1F21"/>
    <w:rsid w:val="00FE201F"/>
    <w:rsid w:val="00FE27D5"/>
    <w:rsid w:val="00FE2F52"/>
    <w:rsid w:val="00FE40EF"/>
    <w:rsid w:val="00FF3A02"/>
    <w:rsid w:val="00FF5E6A"/>
    <w:rsid w:val="00FF6293"/>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1489"/>
    <o:shapelayout v:ext="edit">
      <o:idmap v:ext="edit" data="1"/>
    </o:shapelayout>
  </w:shapeDefaults>
  <w:decimalSymbol w:val=","/>
  <w:listSeparator w:val=";"/>
  <w14:docId w14:val="28E1CF5F"/>
  <w15:chartTrackingRefBased/>
  <w15:docId w15:val="{C0D77262-72F0-4E82-AEA1-F8DF8A7E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19F"/>
    <w:rPr>
      <w:rFonts w:ascii="Times New Roman" w:eastAsia="Times New Roman" w:hAnsi="Times New Roman"/>
      <w:sz w:val="24"/>
      <w:szCs w:val="24"/>
    </w:rPr>
  </w:style>
  <w:style w:type="paragraph" w:styleId="Ttulo1">
    <w:name w:val="heading 1"/>
    <w:basedOn w:val="Normal"/>
    <w:next w:val="Normal"/>
    <w:link w:val="Ttulo1Char"/>
    <w:qFormat/>
    <w:rsid w:val="00FA619F"/>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har"/>
    <w:uiPriority w:val="9"/>
    <w:unhideWhenUsed/>
    <w:qFormat/>
    <w:rsid w:val="00A45A3B"/>
    <w:pPr>
      <w:keepNext/>
      <w:spacing w:before="240" w:after="60"/>
      <w:outlineLvl w:val="1"/>
    </w:pPr>
    <w:rPr>
      <w:rFonts w:ascii="Calibri Light" w:hAnsi="Calibri Light"/>
      <w:b/>
      <w:bCs/>
      <w:i/>
      <w:iCs/>
      <w:sz w:val="28"/>
      <w:szCs w:val="28"/>
      <w:lang w:val="x-none" w:eastAsia="x-none"/>
    </w:rPr>
  </w:style>
  <w:style w:type="paragraph" w:styleId="Ttulo3">
    <w:name w:val="heading 3"/>
    <w:basedOn w:val="Normal"/>
    <w:next w:val="Normal"/>
    <w:link w:val="Ttulo3Char"/>
    <w:unhideWhenUsed/>
    <w:qFormat/>
    <w:rsid w:val="00FA619F"/>
    <w:pPr>
      <w:keepNext/>
      <w:spacing w:before="240" w:after="60"/>
      <w:outlineLvl w:val="2"/>
    </w:pPr>
    <w:rPr>
      <w:rFonts w:ascii="Arial" w:hAnsi="Arial"/>
      <w:b/>
      <w:bCs/>
      <w:sz w:val="26"/>
      <w:szCs w:val="26"/>
      <w:lang w:val="x-none"/>
    </w:rPr>
  </w:style>
  <w:style w:type="paragraph" w:styleId="Ttulo4">
    <w:name w:val="heading 4"/>
    <w:basedOn w:val="Normal"/>
    <w:next w:val="Normal"/>
    <w:link w:val="Ttulo4Char"/>
    <w:unhideWhenUsed/>
    <w:qFormat/>
    <w:rsid w:val="00FA619F"/>
    <w:pPr>
      <w:keepNext/>
      <w:jc w:val="both"/>
      <w:outlineLvl w:val="3"/>
    </w:pPr>
    <w:rPr>
      <w:rFonts w:ascii="Roman 10cpi" w:hAnsi="Roman 10cpi"/>
      <w:b/>
      <w:szCs w:val="20"/>
      <w:lang w:val="x-none"/>
    </w:rPr>
  </w:style>
  <w:style w:type="paragraph" w:styleId="Ttulo5">
    <w:name w:val="heading 5"/>
    <w:basedOn w:val="Normal"/>
    <w:next w:val="Normal"/>
    <w:link w:val="Ttulo5Char"/>
    <w:uiPriority w:val="9"/>
    <w:semiHidden/>
    <w:unhideWhenUsed/>
    <w:qFormat/>
    <w:rsid w:val="0049773E"/>
    <w:pPr>
      <w:spacing w:before="240" w:after="60"/>
      <w:outlineLvl w:val="4"/>
    </w:pPr>
    <w:rPr>
      <w:rFonts w:ascii="Calibri" w:hAnsi="Calibri"/>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A619F"/>
    <w:rPr>
      <w:rFonts w:ascii="Arial" w:eastAsia="Times New Roman" w:hAnsi="Arial" w:cs="Arial"/>
      <w:b/>
      <w:bCs/>
      <w:kern w:val="32"/>
      <w:sz w:val="32"/>
      <w:szCs w:val="32"/>
      <w:lang w:eastAsia="pt-BR"/>
    </w:rPr>
  </w:style>
  <w:style w:type="character" w:customStyle="1" w:styleId="Ttulo2Char">
    <w:name w:val="Título 2 Char"/>
    <w:link w:val="Ttulo2"/>
    <w:uiPriority w:val="9"/>
    <w:rsid w:val="00A45A3B"/>
    <w:rPr>
      <w:rFonts w:ascii="Calibri Light" w:eastAsia="Times New Roman" w:hAnsi="Calibri Light" w:cs="Times New Roman"/>
      <w:b/>
      <w:bCs/>
      <w:i/>
      <w:iCs/>
      <w:sz w:val="28"/>
      <w:szCs w:val="28"/>
    </w:rPr>
  </w:style>
  <w:style w:type="character" w:customStyle="1" w:styleId="Ttulo3Char">
    <w:name w:val="Título 3 Char"/>
    <w:link w:val="Ttulo3"/>
    <w:rsid w:val="00FA619F"/>
    <w:rPr>
      <w:rFonts w:ascii="Arial" w:eastAsia="Times New Roman" w:hAnsi="Arial" w:cs="Arial"/>
      <w:b/>
      <w:bCs/>
      <w:sz w:val="26"/>
      <w:szCs w:val="26"/>
      <w:lang w:eastAsia="pt-BR"/>
    </w:rPr>
  </w:style>
  <w:style w:type="character" w:customStyle="1" w:styleId="Ttulo4Char">
    <w:name w:val="Título 4 Char"/>
    <w:link w:val="Ttulo4"/>
    <w:rsid w:val="00FA619F"/>
    <w:rPr>
      <w:rFonts w:ascii="Roman 10cpi" w:eastAsia="Times New Roman" w:hAnsi="Roman 10cpi" w:cs="Times New Roman"/>
      <w:b/>
      <w:sz w:val="24"/>
      <w:szCs w:val="20"/>
      <w:lang w:eastAsia="pt-BR"/>
    </w:rPr>
  </w:style>
  <w:style w:type="character" w:customStyle="1" w:styleId="Ttulo5Char">
    <w:name w:val="Título 5 Char"/>
    <w:link w:val="Ttulo5"/>
    <w:uiPriority w:val="9"/>
    <w:semiHidden/>
    <w:rsid w:val="0049773E"/>
    <w:rPr>
      <w:rFonts w:ascii="Calibri" w:eastAsia="Times New Roman" w:hAnsi="Calibri" w:cs="Times New Roman"/>
      <w:b/>
      <w:bCs/>
      <w:i/>
      <w:iCs/>
      <w:sz w:val="26"/>
      <w:szCs w:val="26"/>
    </w:rPr>
  </w:style>
  <w:style w:type="paragraph" w:styleId="Cabealho">
    <w:name w:val="header"/>
    <w:basedOn w:val="Normal"/>
    <w:link w:val="CabealhoChar"/>
    <w:uiPriority w:val="99"/>
    <w:unhideWhenUsed/>
    <w:rsid w:val="00F178FF"/>
    <w:pPr>
      <w:tabs>
        <w:tab w:val="center" w:pos="4252"/>
        <w:tab w:val="right" w:pos="8504"/>
      </w:tabs>
    </w:pPr>
  </w:style>
  <w:style w:type="character" w:customStyle="1" w:styleId="CabealhoChar">
    <w:name w:val="Cabeçalho Char"/>
    <w:basedOn w:val="Fontepargpadro"/>
    <w:link w:val="Cabealho"/>
    <w:uiPriority w:val="99"/>
    <w:rsid w:val="00F178FF"/>
  </w:style>
  <w:style w:type="paragraph" w:styleId="Rodap">
    <w:name w:val="footer"/>
    <w:basedOn w:val="Normal"/>
    <w:link w:val="RodapChar"/>
    <w:uiPriority w:val="99"/>
    <w:unhideWhenUsed/>
    <w:rsid w:val="00F178FF"/>
    <w:pPr>
      <w:tabs>
        <w:tab w:val="center" w:pos="4252"/>
        <w:tab w:val="right" w:pos="8504"/>
      </w:tabs>
    </w:pPr>
  </w:style>
  <w:style w:type="character" w:customStyle="1" w:styleId="RodapChar">
    <w:name w:val="Rodapé Char"/>
    <w:basedOn w:val="Fontepargpadro"/>
    <w:link w:val="Rodap"/>
    <w:uiPriority w:val="99"/>
    <w:rsid w:val="00F178FF"/>
  </w:style>
  <w:style w:type="paragraph" w:styleId="Textodebalo">
    <w:name w:val="Balloon Text"/>
    <w:basedOn w:val="Normal"/>
    <w:link w:val="TextodebaloChar"/>
    <w:uiPriority w:val="99"/>
    <w:semiHidden/>
    <w:unhideWhenUsed/>
    <w:rsid w:val="00F178FF"/>
    <w:rPr>
      <w:rFonts w:ascii="Tahoma" w:eastAsia="Calibri" w:hAnsi="Tahoma"/>
      <w:sz w:val="16"/>
      <w:szCs w:val="16"/>
      <w:lang w:val="x-none" w:eastAsia="x-none"/>
    </w:rPr>
  </w:style>
  <w:style w:type="character" w:customStyle="1" w:styleId="TextodebaloChar">
    <w:name w:val="Texto de balão Char"/>
    <w:link w:val="Textodebalo"/>
    <w:uiPriority w:val="99"/>
    <w:semiHidden/>
    <w:rsid w:val="00F178FF"/>
    <w:rPr>
      <w:rFonts w:ascii="Tahoma" w:hAnsi="Tahoma" w:cs="Tahoma"/>
      <w:sz w:val="16"/>
      <w:szCs w:val="16"/>
    </w:rPr>
  </w:style>
  <w:style w:type="paragraph" w:styleId="NormalWeb">
    <w:name w:val="Normal (Web)"/>
    <w:aliases w:val="Normal (Web) Char,Normal (Web) Char Char Char,Normal (Web) Char Char"/>
    <w:basedOn w:val="Normal"/>
    <w:unhideWhenUsed/>
    <w:qFormat/>
    <w:rsid w:val="00FA619F"/>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unhideWhenUsed/>
    <w:rsid w:val="00FA619F"/>
    <w:pPr>
      <w:jc w:val="both"/>
    </w:pPr>
    <w:rPr>
      <w:rFonts w:ascii="Roman 10cpi" w:hAnsi="Roman 10cpi"/>
      <w:b/>
      <w:szCs w:val="20"/>
      <w:u w:val="single"/>
      <w:lang w:val="x-none"/>
    </w:rPr>
  </w:style>
  <w:style w:type="character" w:customStyle="1" w:styleId="Corpodetexto2Char">
    <w:name w:val="Corpo de texto 2 Char"/>
    <w:link w:val="Corpodetexto2"/>
    <w:rsid w:val="00FA619F"/>
    <w:rPr>
      <w:rFonts w:ascii="Roman 10cpi" w:eastAsia="Times New Roman" w:hAnsi="Roman 10cpi" w:cs="Times New Roman"/>
      <w:b/>
      <w:sz w:val="24"/>
      <w:szCs w:val="20"/>
      <w:u w:val="single"/>
      <w:lang w:eastAsia="pt-BR"/>
    </w:rPr>
  </w:style>
  <w:style w:type="paragraph" w:styleId="Corpodetexto3">
    <w:name w:val="Body Text 3"/>
    <w:basedOn w:val="Normal"/>
    <w:link w:val="Corpodetexto3Char"/>
    <w:unhideWhenUsed/>
    <w:rsid w:val="00FA619F"/>
    <w:pPr>
      <w:jc w:val="both"/>
    </w:pPr>
    <w:rPr>
      <w:rFonts w:ascii="Roman 10cpi" w:hAnsi="Roman 10cpi"/>
      <w:b/>
      <w:szCs w:val="20"/>
      <w:lang w:val="x-none"/>
    </w:rPr>
  </w:style>
  <w:style w:type="character" w:customStyle="1" w:styleId="Corpodetexto3Char">
    <w:name w:val="Corpo de texto 3 Char"/>
    <w:link w:val="Corpodetexto3"/>
    <w:rsid w:val="00FA619F"/>
    <w:rPr>
      <w:rFonts w:ascii="Roman 10cpi" w:eastAsia="Times New Roman" w:hAnsi="Roman 10cpi" w:cs="Times New Roman"/>
      <w:b/>
      <w:sz w:val="24"/>
      <w:szCs w:val="20"/>
      <w:lang w:eastAsia="pt-BR"/>
    </w:rPr>
  </w:style>
  <w:style w:type="paragraph" w:styleId="Recuodecorpodetexto3">
    <w:name w:val="Body Text Indent 3"/>
    <w:basedOn w:val="Normal"/>
    <w:link w:val="Recuodecorpodetexto3Char"/>
    <w:unhideWhenUsed/>
    <w:rsid w:val="00FA619F"/>
    <w:pPr>
      <w:spacing w:after="120"/>
      <w:ind w:left="283"/>
    </w:pPr>
    <w:rPr>
      <w:sz w:val="16"/>
      <w:szCs w:val="16"/>
      <w:lang w:val="x-none"/>
    </w:rPr>
  </w:style>
  <w:style w:type="character" w:customStyle="1" w:styleId="Recuodecorpodetexto3Char">
    <w:name w:val="Recuo de corpo de texto 3 Char"/>
    <w:link w:val="Recuodecorpodetexto3"/>
    <w:rsid w:val="00FA619F"/>
    <w:rPr>
      <w:rFonts w:ascii="Times New Roman" w:eastAsia="Times New Roman" w:hAnsi="Times New Roman" w:cs="Times New Roman"/>
      <w:sz w:val="16"/>
      <w:szCs w:val="16"/>
      <w:lang w:eastAsia="pt-BR"/>
    </w:rPr>
  </w:style>
  <w:style w:type="character" w:styleId="Forte">
    <w:name w:val="Strong"/>
    <w:uiPriority w:val="22"/>
    <w:qFormat/>
    <w:rsid w:val="00FA619F"/>
    <w:rPr>
      <w:b/>
      <w:bCs/>
    </w:rPr>
  </w:style>
  <w:style w:type="paragraph" w:styleId="Ttulo">
    <w:name w:val="Title"/>
    <w:basedOn w:val="Normal"/>
    <w:link w:val="TtuloChar"/>
    <w:qFormat/>
    <w:rsid w:val="00A45A3B"/>
    <w:pPr>
      <w:jc w:val="center"/>
    </w:pPr>
    <w:rPr>
      <w:b/>
      <w:sz w:val="20"/>
      <w:szCs w:val="20"/>
      <w:lang w:val="x-none" w:eastAsia="x-none"/>
    </w:rPr>
  </w:style>
  <w:style w:type="character" w:customStyle="1" w:styleId="TtuloChar">
    <w:name w:val="Título Char"/>
    <w:link w:val="Ttulo"/>
    <w:rsid w:val="00A45A3B"/>
    <w:rPr>
      <w:rFonts w:ascii="Times New Roman" w:eastAsia="Times New Roman" w:hAnsi="Times New Roman"/>
      <w:b/>
    </w:rPr>
  </w:style>
  <w:style w:type="paragraph" w:styleId="Recuodecorpodetexto">
    <w:name w:val="Body Text Indent"/>
    <w:basedOn w:val="Normal"/>
    <w:link w:val="RecuodecorpodetextoChar"/>
    <w:unhideWhenUsed/>
    <w:rsid w:val="00A45A3B"/>
    <w:pPr>
      <w:spacing w:after="120"/>
      <w:ind w:left="283"/>
    </w:pPr>
    <w:rPr>
      <w:lang w:val="x-none" w:eastAsia="x-none"/>
    </w:rPr>
  </w:style>
  <w:style w:type="character" w:customStyle="1" w:styleId="RecuodecorpodetextoChar">
    <w:name w:val="Recuo de corpo de texto Char"/>
    <w:link w:val="Recuodecorpodetexto"/>
    <w:rsid w:val="00A45A3B"/>
    <w:rPr>
      <w:rFonts w:ascii="Times New Roman" w:eastAsia="Times New Roman" w:hAnsi="Times New Roman"/>
      <w:sz w:val="24"/>
      <w:szCs w:val="24"/>
    </w:rPr>
  </w:style>
  <w:style w:type="paragraph" w:customStyle="1" w:styleId="Normal0">
    <w:name w:val="[Normal]"/>
    <w:rsid w:val="00A45A3B"/>
    <w:pPr>
      <w:suppressAutoHyphens/>
    </w:pPr>
    <w:rPr>
      <w:rFonts w:ascii="Arial" w:eastAsia="Arial" w:hAnsi="Arial"/>
      <w:sz w:val="24"/>
      <w:lang w:val="en-US" w:eastAsia="ar-SA"/>
    </w:rPr>
  </w:style>
  <w:style w:type="paragraph" w:styleId="Corpodetexto">
    <w:name w:val="Body Text"/>
    <w:basedOn w:val="Normal"/>
    <w:link w:val="CorpodetextoChar"/>
    <w:uiPriority w:val="99"/>
    <w:semiHidden/>
    <w:unhideWhenUsed/>
    <w:rsid w:val="004D5588"/>
    <w:pPr>
      <w:spacing w:after="120"/>
    </w:pPr>
    <w:rPr>
      <w:lang w:val="x-none" w:eastAsia="x-none"/>
    </w:rPr>
  </w:style>
  <w:style w:type="character" w:customStyle="1" w:styleId="CorpodetextoChar">
    <w:name w:val="Corpo de texto Char"/>
    <w:link w:val="Corpodetexto"/>
    <w:uiPriority w:val="99"/>
    <w:semiHidden/>
    <w:rsid w:val="004D5588"/>
    <w:rPr>
      <w:rFonts w:ascii="Times New Roman" w:eastAsia="Times New Roman" w:hAnsi="Times New Roman"/>
      <w:sz w:val="24"/>
      <w:szCs w:val="24"/>
      <w:lang w:val="x-none" w:eastAsia="x-none"/>
    </w:rPr>
  </w:style>
  <w:style w:type="paragraph" w:customStyle="1" w:styleId="Default">
    <w:name w:val="Default"/>
    <w:rsid w:val="00AB1EAE"/>
    <w:pPr>
      <w:autoSpaceDE w:val="0"/>
      <w:autoSpaceDN w:val="0"/>
      <w:adjustRightInd w:val="0"/>
    </w:pPr>
    <w:rPr>
      <w:rFonts w:ascii="Arial" w:hAnsi="Arial" w:cs="Arial"/>
      <w:color w:val="000000"/>
      <w:sz w:val="24"/>
      <w:szCs w:val="24"/>
    </w:rPr>
  </w:style>
  <w:style w:type="paragraph" w:styleId="Recuodecorpodetexto2">
    <w:name w:val="Body Text Indent 2"/>
    <w:basedOn w:val="Normal"/>
    <w:link w:val="Recuodecorpodetexto2Char"/>
    <w:uiPriority w:val="99"/>
    <w:unhideWhenUsed/>
    <w:rsid w:val="006F0CA3"/>
    <w:pPr>
      <w:spacing w:after="120" w:line="480" w:lineRule="auto"/>
      <w:ind w:left="283"/>
    </w:pPr>
    <w:rPr>
      <w:lang w:val="x-none" w:eastAsia="x-none"/>
    </w:rPr>
  </w:style>
  <w:style w:type="character" w:customStyle="1" w:styleId="Recuodecorpodetexto2Char">
    <w:name w:val="Recuo de corpo de texto 2 Char"/>
    <w:link w:val="Recuodecorpodetexto2"/>
    <w:uiPriority w:val="99"/>
    <w:rsid w:val="006F0CA3"/>
    <w:rPr>
      <w:rFonts w:ascii="Times New Roman" w:eastAsia="Times New Roman" w:hAnsi="Times New Roman"/>
      <w:sz w:val="24"/>
      <w:szCs w:val="24"/>
    </w:rPr>
  </w:style>
  <w:style w:type="character" w:styleId="Hyperlink">
    <w:name w:val="Hyperlink"/>
    <w:uiPriority w:val="99"/>
    <w:rsid w:val="006F0CA3"/>
    <w:rPr>
      <w:color w:val="0000FF"/>
      <w:u w:val="single"/>
    </w:rPr>
  </w:style>
  <w:style w:type="paragraph" w:customStyle="1" w:styleId="Normal1">
    <w:name w:val="Normal1"/>
    <w:rsid w:val="0073612D"/>
    <w:pPr>
      <w:widowControl w:val="0"/>
      <w:tabs>
        <w:tab w:val="left" w:pos="536"/>
        <w:tab w:val="left" w:pos="2270"/>
        <w:tab w:val="left" w:pos="4294"/>
      </w:tabs>
      <w:snapToGrid w:val="0"/>
      <w:jc w:val="both"/>
    </w:pPr>
    <w:rPr>
      <w:rFonts w:ascii="Times New Roman" w:eastAsia="Times New Roman" w:hAnsi="Times New Roman"/>
      <w:color w:val="000000"/>
      <w:sz w:val="24"/>
    </w:rPr>
  </w:style>
  <w:style w:type="paragraph" w:customStyle="1" w:styleId="Normal10">
    <w:name w:val="Normal1"/>
    <w:rsid w:val="003A7981"/>
    <w:pPr>
      <w:widowControl w:val="0"/>
      <w:tabs>
        <w:tab w:val="left" w:pos="536"/>
        <w:tab w:val="left" w:pos="2270"/>
        <w:tab w:val="left" w:pos="4294"/>
      </w:tabs>
      <w:snapToGrid w:val="0"/>
      <w:jc w:val="both"/>
    </w:pPr>
    <w:rPr>
      <w:rFonts w:ascii="Times New Roman" w:eastAsia="Times New Roman" w:hAnsi="Times New Roman"/>
      <w:color w:val="000000"/>
      <w:sz w:val="24"/>
    </w:rPr>
  </w:style>
  <w:style w:type="paragraph" w:customStyle="1" w:styleId="ecxmsonormal">
    <w:name w:val="ecxmsonormal"/>
    <w:basedOn w:val="Normal"/>
    <w:rsid w:val="003A7981"/>
    <w:pPr>
      <w:spacing w:before="100" w:beforeAutospacing="1" w:after="100" w:afterAutospacing="1"/>
    </w:pPr>
    <w:rPr>
      <w:rFonts w:eastAsia="Calibri"/>
    </w:rPr>
  </w:style>
  <w:style w:type="paragraph" w:styleId="Reviso">
    <w:name w:val="Revision"/>
    <w:hidden/>
    <w:uiPriority w:val="99"/>
    <w:semiHidden/>
    <w:rsid w:val="004F2823"/>
    <w:rPr>
      <w:rFonts w:ascii="Times New Roman" w:eastAsia="Times New Roman" w:hAnsi="Times New Roman"/>
      <w:sz w:val="24"/>
      <w:szCs w:val="24"/>
    </w:rPr>
  </w:style>
  <w:style w:type="paragraph" w:styleId="PargrafodaLista">
    <w:name w:val="List Paragraph"/>
    <w:basedOn w:val="Normal"/>
    <w:uiPriority w:val="34"/>
    <w:qFormat/>
    <w:rsid w:val="000347A4"/>
    <w:pPr>
      <w:ind w:left="720"/>
      <w:contextualSpacing/>
    </w:pPr>
  </w:style>
  <w:style w:type="paragraph" w:styleId="TextosemFormatao">
    <w:name w:val="Plain Text"/>
    <w:basedOn w:val="Normal"/>
    <w:link w:val="TextosemFormataoChar"/>
    <w:rsid w:val="00F209FC"/>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F209FC"/>
    <w:rPr>
      <w:rFonts w:ascii="Courier New" w:eastAsia="Times New Roman" w:hAnsi="Courier New"/>
      <w:lang w:val="x-none" w:eastAsia="x-none"/>
    </w:rPr>
  </w:style>
  <w:style w:type="table" w:styleId="Tabelacomgrade">
    <w:name w:val="Table Grid"/>
    <w:basedOn w:val="Tabelanormal"/>
    <w:uiPriority w:val="59"/>
    <w:rsid w:val="00146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7438">
      <w:bodyDiv w:val="1"/>
      <w:marLeft w:val="0"/>
      <w:marRight w:val="0"/>
      <w:marTop w:val="0"/>
      <w:marBottom w:val="0"/>
      <w:divBdr>
        <w:top w:val="none" w:sz="0" w:space="0" w:color="auto"/>
        <w:left w:val="none" w:sz="0" w:space="0" w:color="auto"/>
        <w:bottom w:val="none" w:sz="0" w:space="0" w:color="auto"/>
        <w:right w:val="none" w:sz="0" w:space="0" w:color="auto"/>
      </w:divBdr>
    </w:div>
    <w:div w:id="190151835">
      <w:bodyDiv w:val="1"/>
      <w:marLeft w:val="0"/>
      <w:marRight w:val="0"/>
      <w:marTop w:val="0"/>
      <w:marBottom w:val="0"/>
      <w:divBdr>
        <w:top w:val="none" w:sz="0" w:space="0" w:color="auto"/>
        <w:left w:val="none" w:sz="0" w:space="0" w:color="auto"/>
        <w:bottom w:val="none" w:sz="0" w:space="0" w:color="auto"/>
        <w:right w:val="none" w:sz="0" w:space="0" w:color="auto"/>
      </w:divBdr>
    </w:div>
    <w:div w:id="245502342">
      <w:bodyDiv w:val="1"/>
      <w:marLeft w:val="0"/>
      <w:marRight w:val="0"/>
      <w:marTop w:val="0"/>
      <w:marBottom w:val="0"/>
      <w:divBdr>
        <w:top w:val="none" w:sz="0" w:space="0" w:color="auto"/>
        <w:left w:val="none" w:sz="0" w:space="0" w:color="auto"/>
        <w:bottom w:val="none" w:sz="0" w:space="0" w:color="auto"/>
        <w:right w:val="none" w:sz="0" w:space="0" w:color="auto"/>
      </w:divBdr>
    </w:div>
    <w:div w:id="423301975">
      <w:bodyDiv w:val="1"/>
      <w:marLeft w:val="0"/>
      <w:marRight w:val="0"/>
      <w:marTop w:val="0"/>
      <w:marBottom w:val="0"/>
      <w:divBdr>
        <w:top w:val="none" w:sz="0" w:space="0" w:color="auto"/>
        <w:left w:val="none" w:sz="0" w:space="0" w:color="auto"/>
        <w:bottom w:val="none" w:sz="0" w:space="0" w:color="auto"/>
        <w:right w:val="none" w:sz="0" w:space="0" w:color="auto"/>
      </w:divBdr>
    </w:div>
    <w:div w:id="453062718">
      <w:bodyDiv w:val="1"/>
      <w:marLeft w:val="0"/>
      <w:marRight w:val="0"/>
      <w:marTop w:val="0"/>
      <w:marBottom w:val="0"/>
      <w:divBdr>
        <w:top w:val="none" w:sz="0" w:space="0" w:color="auto"/>
        <w:left w:val="none" w:sz="0" w:space="0" w:color="auto"/>
        <w:bottom w:val="none" w:sz="0" w:space="0" w:color="auto"/>
        <w:right w:val="none" w:sz="0" w:space="0" w:color="auto"/>
      </w:divBdr>
    </w:div>
    <w:div w:id="476068248">
      <w:bodyDiv w:val="1"/>
      <w:marLeft w:val="0"/>
      <w:marRight w:val="0"/>
      <w:marTop w:val="0"/>
      <w:marBottom w:val="0"/>
      <w:divBdr>
        <w:top w:val="none" w:sz="0" w:space="0" w:color="auto"/>
        <w:left w:val="none" w:sz="0" w:space="0" w:color="auto"/>
        <w:bottom w:val="none" w:sz="0" w:space="0" w:color="auto"/>
        <w:right w:val="none" w:sz="0" w:space="0" w:color="auto"/>
      </w:divBdr>
    </w:div>
    <w:div w:id="514349535">
      <w:bodyDiv w:val="1"/>
      <w:marLeft w:val="0"/>
      <w:marRight w:val="0"/>
      <w:marTop w:val="0"/>
      <w:marBottom w:val="0"/>
      <w:divBdr>
        <w:top w:val="none" w:sz="0" w:space="0" w:color="auto"/>
        <w:left w:val="none" w:sz="0" w:space="0" w:color="auto"/>
        <w:bottom w:val="none" w:sz="0" w:space="0" w:color="auto"/>
        <w:right w:val="none" w:sz="0" w:space="0" w:color="auto"/>
      </w:divBdr>
    </w:div>
    <w:div w:id="532352845">
      <w:bodyDiv w:val="1"/>
      <w:marLeft w:val="0"/>
      <w:marRight w:val="0"/>
      <w:marTop w:val="0"/>
      <w:marBottom w:val="0"/>
      <w:divBdr>
        <w:top w:val="none" w:sz="0" w:space="0" w:color="auto"/>
        <w:left w:val="none" w:sz="0" w:space="0" w:color="auto"/>
        <w:bottom w:val="none" w:sz="0" w:space="0" w:color="auto"/>
        <w:right w:val="none" w:sz="0" w:space="0" w:color="auto"/>
      </w:divBdr>
    </w:div>
    <w:div w:id="548153897">
      <w:bodyDiv w:val="1"/>
      <w:marLeft w:val="0"/>
      <w:marRight w:val="0"/>
      <w:marTop w:val="0"/>
      <w:marBottom w:val="0"/>
      <w:divBdr>
        <w:top w:val="none" w:sz="0" w:space="0" w:color="auto"/>
        <w:left w:val="none" w:sz="0" w:space="0" w:color="auto"/>
        <w:bottom w:val="none" w:sz="0" w:space="0" w:color="auto"/>
        <w:right w:val="none" w:sz="0" w:space="0" w:color="auto"/>
      </w:divBdr>
    </w:div>
    <w:div w:id="568344531">
      <w:bodyDiv w:val="1"/>
      <w:marLeft w:val="0"/>
      <w:marRight w:val="0"/>
      <w:marTop w:val="0"/>
      <w:marBottom w:val="0"/>
      <w:divBdr>
        <w:top w:val="none" w:sz="0" w:space="0" w:color="auto"/>
        <w:left w:val="none" w:sz="0" w:space="0" w:color="auto"/>
        <w:bottom w:val="none" w:sz="0" w:space="0" w:color="auto"/>
        <w:right w:val="none" w:sz="0" w:space="0" w:color="auto"/>
      </w:divBdr>
    </w:div>
    <w:div w:id="668292652">
      <w:bodyDiv w:val="1"/>
      <w:marLeft w:val="0"/>
      <w:marRight w:val="0"/>
      <w:marTop w:val="0"/>
      <w:marBottom w:val="0"/>
      <w:divBdr>
        <w:top w:val="none" w:sz="0" w:space="0" w:color="auto"/>
        <w:left w:val="none" w:sz="0" w:space="0" w:color="auto"/>
        <w:bottom w:val="none" w:sz="0" w:space="0" w:color="auto"/>
        <w:right w:val="none" w:sz="0" w:space="0" w:color="auto"/>
      </w:divBdr>
    </w:div>
    <w:div w:id="694117567">
      <w:bodyDiv w:val="1"/>
      <w:marLeft w:val="0"/>
      <w:marRight w:val="0"/>
      <w:marTop w:val="0"/>
      <w:marBottom w:val="0"/>
      <w:divBdr>
        <w:top w:val="none" w:sz="0" w:space="0" w:color="auto"/>
        <w:left w:val="none" w:sz="0" w:space="0" w:color="auto"/>
        <w:bottom w:val="none" w:sz="0" w:space="0" w:color="auto"/>
        <w:right w:val="none" w:sz="0" w:space="0" w:color="auto"/>
      </w:divBdr>
    </w:div>
    <w:div w:id="708652042">
      <w:bodyDiv w:val="1"/>
      <w:marLeft w:val="0"/>
      <w:marRight w:val="0"/>
      <w:marTop w:val="0"/>
      <w:marBottom w:val="0"/>
      <w:divBdr>
        <w:top w:val="none" w:sz="0" w:space="0" w:color="auto"/>
        <w:left w:val="none" w:sz="0" w:space="0" w:color="auto"/>
        <w:bottom w:val="none" w:sz="0" w:space="0" w:color="auto"/>
        <w:right w:val="none" w:sz="0" w:space="0" w:color="auto"/>
      </w:divBdr>
    </w:div>
    <w:div w:id="751971679">
      <w:bodyDiv w:val="1"/>
      <w:marLeft w:val="0"/>
      <w:marRight w:val="0"/>
      <w:marTop w:val="0"/>
      <w:marBottom w:val="0"/>
      <w:divBdr>
        <w:top w:val="none" w:sz="0" w:space="0" w:color="auto"/>
        <w:left w:val="none" w:sz="0" w:space="0" w:color="auto"/>
        <w:bottom w:val="none" w:sz="0" w:space="0" w:color="auto"/>
        <w:right w:val="none" w:sz="0" w:space="0" w:color="auto"/>
      </w:divBdr>
    </w:div>
    <w:div w:id="756363630">
      <w:bodyDiv w:val="1"/>
      <w:marLeft w:val="0"/>
      <w:marRight w:val="0"/>
      <w:marTop w:val="0"/>
      <w:marBottom w:val="0"/>
      <w:divBdr>
        <w:top w:val="none" w:sz="0" w:space="0" w:color="auto"/>
        <w:left w:val="none" w:sz="0" w:space="0" w:color="auto"/>
        <w:bottom w:val="none" w:sz="0" w:space="0" w:color="auto"/>
        <w:right w:val="none" w:sz="0" w:space="0" w:color="auto"/>
      </w:divBdr>
    </w:div>
    <w:div w:id="822086398">
      <w:bodyDiv w:val="1"/>
      <w:marLeft w:val="0"/>
      <w:marRight w:val="0"/>
      <w:marTop w:val="0"/>
      <w:marBottom w:val="0"/>
      <w:divBdr>
        <w:top w:val="none" w:sz="0" w:space="0" w:color="auto"/>
        <w:left w:val="none" w:sz="0" w:space="0" w:color="auto"/>
        <w:bottom w:val="none" w:sz="0" w:space="0" w:color="auto"/>
        <w:right w:val="none" w:sz="0" w:space="0" w:color="auto"/>
      </w:divBdr>
    </w:div>
    <w:div w:id="825436285">
      <w:bodyDiv w:val="1"/>
      <w:marLeft w:val="0"/>
      <w:marRight w:val="0"/>
      <w:marTop w:val="0"/>
      <w:marBottom w:val="0"/>
      <w:divBdr>
        <w:top w:val="none" w:sz="0" w:space="0" w:color="auto"/>
        <w:left w:val="none" w:sz="0" w:space="0" w:color="auto"/>
        <w:bottom w:val="none" w:sz="0" w:space="0" w:color="auto"/>
        <w:right w:val="none" w:sz="0" w:space="0" w:color="auto"/>
      </w:divBdr>
    </w:div>
    <w:div w:id="842822938">
      <w:bodyDiv w:val="1"/>
      <w:marLeft w:val="0"/>
      <w:marRight w:val="0"/>
      <w:marTop w:val="0"/>
      <w:marBottom w:val="0"/>
      <w:divBdr>
        <w:top w:val="none" w:sz="0" w:space="0" w:color="auto"/>
        <w:left w:val="none" w:sz="0" w:space="0" w:color="auto"/>
        <w:bottom w:val="none" w:sz="0" w:space="0" w:color="auto"/>
        <w:right w:val="none" w:sz="0" w:space="0" w:color="auto"/>
      </w:divBdr>
    </w:div>
    <w:div w:id="852837066">
      <w:bodyDiv w:val="1"/>
      <w:marLeft w:val="0"/>
      <w:marRight w:val="0"/>
      <w:marTop w:val="0"/>
      <w:marBottom w:val="0"/>
      <w:divBdr>
        <w:top w:val="none" w:sz="0" w:space="0" w:color="auto"/>
        <w:left w:val="none" w:sz="0" w:space="0" w:color="auto"/>
        <w:bottom w:val="none" w:sz="0" w:space="0" w:color="auto"/>
        <w:right w:val="none" w:sz="0" w:space="0" w:color="auto"/>
      </w:divBdr>
    </w:div>
    <w:div w:id="859244584">
      <w:bodyDiv w:val="1"/>
      <w:marLeft w:val="0"/>
      <w:marRight w:val="0"/>
      <w:marTop w:val="0"/>
      <w:marBottom w:val="0"/>
      <w:divBdr>
        <w:top w:val="none" w:sz="0" w:space="0" w:color="auto"/>
        <w:left w:val="none" w:sz="0" w:space="0" w:color="auto"/>
        <w:bottom w:val="none" w:sz="0" w:space="0" w:color="auto"/>
        <w:right w:val="none" w:sz="0" w:space="0" w:color="auto"/>
      </w:divBdr>
    </w:div>
    <w:div w:id="867256764">
      <w:bodyDiv w:val="1"/>
      <w:marLeft w:val="0"/>
      <w:marRight w:val="0"/>
      <w:marTop w:val="0"/>
      <w:marBottom w:val="0"/>
      <w:divBdr>
        <w:top w:val="none" w:sz="0" w:space="0" w:color="auto"/>
        <w:left w:val="none" w:sz="0" w:space="0" w:color="auto"/>
        <w:bottom w:val="none" w:sz="0" w:space="0" w:color="auto"/>
        <w:right w:val="none" w:sz="0" w:space="0" w:color="auto"/>
      </w:divBdr>
    </w:div>
    <w:div w:id="1052460477">
      <w:bodyDiv w:val="1"/>
      <w:marLeft w:val="0"/>
      <w:marRight w:val="0"/>
      <w:marTop w:val="0"/>
      <w:marBottom w:val="0"/>
      <w:divBdr>
        <w:top w:val="none" w:sz="0" w:space="0" w:color="auto"/>
        <w:left w:val="none" w:sz="0" w:space="0" w:color="auto"/>
        <w:bottom w:val="none" w:sz="0" w:space="0" w:color="auto"/>
        <w:right w:val="none" w:sz="0" w:space="0" w:color="auto"/>
      </w:divBdr>
    </w:div>
    <w:div w:id="1190336227">
      <w:bodyDiv w:val="1"/>
      <w:marLeft w:val="0"/>
      <w:marRight w:val="0"/>
      <w:marTop w:val="0"/>
      <w:marBottom w:val="0"/>
      <w:divBdr>
        <w:top w:val="none" w:sz="0" w:space="0" w:color="auto"/>
        <w:left w:val="none" w:sz="0" w:space="0" w:color="auto"/>
        <w:bottom w:val="none" w:sz="0" w:space="0" w:color="auto"/>
        <w:right w:val="none" w:sz="0" w:space="0" w:color="auto"/>
      </w:divBdr>
    </w:div>
    <w:div w:id="1205022436">
      <w:bodyDiv w:val="1"/>
      <w:marLeft w:val="0"/>
      <w:marRight w:val="0"/>
      <w:marTop w:val="0"/>
      <w:marBottom w:val="0"/>
      <w:divBdr>
        <w:top w:val="none" w:sz="0" w:space="0" w:color="auto"/>
        <w:left w:val="none" w:sz="0" w:space="0" w:color="auto"/>
        <w:bottom w:val="none" w:sz="0" w:space="0" w:color="auto"/>
        <w:right w:val="none" w:sz="0" w:space="0" w:color="auto"/>
      </w:divBdr>
    </w:div>
    <w:div w:id="1302808058">
      <w:bodyDiv w:val="1"/>
      <w:marLeft w:val="0"/>
      <w:marRight w:val="0"/>
      <w:marTop w:val="0"/>
      <w:marBottom w:val="0"/>
      <w:divBdr>
        <w:top w:val="none" w:sz="0" w:space="0" w:color="auto"/>
        <w:left w:val="none" w:sz="0" w:space="0" w:color="auto"/>
        <w:bottom w:val="none" w:sz="0" w:space="0" w:color="auto"/>
        <w:right w:val="none" w:sz="0" w:space="0" w:color="auto"/>
      </w:divBdr>
    </w:div>
    <w:div w:id="1379670395">
      <w:bodyDiv w:val="1"/>
      <w:marLeft w:val="0"/>
      <w:marRight w:val="0"/>
      <w:marTop w:val="0"/>
      <w:marBottom w:val="0"/>
      <w:divBdr>
        <w:top w:val="none" w:sz="0" w:space="0" w:color="auto"/>
        <w:left w:val="none" w:sz="0" w:space="0" w:color="auto"/>
        <w:bottom w:val="none" w:sz="0" w:space="0" w:color="auto"/>
        <w:right w:val="none" w:sz="0" w:space="0" w:color="auto"/>
      </w:divBdr>
    </w:div>
    <w:div w:id="1409035188">
      <w:bodyDiv w:val="1"/>
      <w:marLeft w:val="0"/>
      <w:marRight w:val="0"/>
      <w:marTop w:val="0"/>
      <w:marBottom w:val="0"/>
      <w:divBdr>
        <w:top w:val="none" w:sz="0" w:space="0" w:color="auto"/>
        <w:left w:val="none" w:sz="0" w:space="0" w:color="auto"/>
        <w:bottom w:val="none" w:sz="0" w:space="0" w:color="auto"/>
        <w:right w:val="none" w:sz="0" w:space="0" w:color="auto"/>
      </w:divBdr>
    </w:div>
    <w:div w:id="1825127337">
      <w:bodyDiv w:val="1"/>
      <w:marLeft w:val="0"/>
      <w:marRight w:val="0"/>
      <w:marTop w:val="0"/>
      <w:marBottom w:val="0"/>
      <w:divBdr>
        <w:top w:val="none" w:sz="0" w:space="0" w:color="auto"/>
        <w:left w:val="none" w:sz="0" w:space="0" w:color="auto"/>
        <w:bottom w:val="none" w:sz="0" w:space="0" w:color="auto"/>
        <w:right w:val="none" w:sz="0" w:space="0" w:color="auto"/>
      </w:divBdr>
    </w:div>
    <w:div w:id="1832210978">
      <w:bodyDiv w:val="1"/>
      <w:marLeft w:val="0"/>
      <w:marRight w:val="0"/>
      <w:marTop w:val="0"/>
      <w:marBottom w:val="0"/>
      <w:divBdr>
        <w:top w:val="none" w:sz="0" w:space="0" w:color="auto"/>
        <w:left w:val="none" w:sz="0" w:space="0" w:color="auto"/>
        <w:bottom w:val="none" w:sz="0" w:space="0" w:color="auto"/>
        <w:right w:val="none" w:sz="0" w:space="0" w:color="auto"/>
      </w:divBdr>
    </w:div>
    <w:div w:id="1834956069">
      <w:bodyDiv w:val="1"/>
      <w:marLeft w:val="0"/>
      <w:marRight w:val="0"/>
      <w:marTop w:val="0"/>
      <w:marBottom w:val="0"/>
      <w:divBdr>
        <w:top w:val="none" w:sz="0" w:space="0" w:color="auto"/>
        <w:left w:val="none" w:sz="0" w:space="0" w:color="auto"/>
        <w:bottom w:val="none" w:sz="0" w:space="0" w:color="auto"/>
        <w:right w:val="none" w:sz="0" w:space="0" w:color="auto"/>
      </w:divBdr>
    </w:div>
    <w:div w:id="1841046743">
      <w:bodyDiv w:val="1"/>
      <w:marLeft w:val="0"/>
      <w:marRight w:val="0"/>
      <w:marTop w:val="0"/>
      <w:marBottom w:val="0"/>
      <w:divBdr>
        <w:top w:val="none" w:sz="0" w:space="0" w:color="auto"/>
        <w:left w:val="none" w:sz="0" w:space="0" w:color="auto"/>
        <w:bottom w:val="none" w:sz="0" w:space="0" w:color="auto"/>
        <w:right w:val="none" w:sz="0" w:space="0" w:color="auto"/>
      </w:divBdr>
    </w:div>
    <w:div w:id="1910116237">
      <w:bodyDiv w:val="1"/>
      <w:marLeft w:val="0"/>
      <w:marRight w:val="0"/>
      <w:marTop w:val="0"/>
      <w:marBottom w:val="0"/>
      <w:divBdr>
        <w:top w:val="none" w:sz="0" w:space="0" w:color="auto"/>
        <w:left w:val="none" w:sz="0" w:space="0" w:color="auto"/>
        <w:bottom w:val="none" w:sz="0" w:space="0" w:color="auto"/>
        <w:right w:val="none" w:sz="0" w:space="0" w:color="auto"/>
      </w:divBdr>
    </w:div>
    <w:div w:id="1939024315">
      <w:bodyDiv w:val="1"/>
      <w:marLeft w:val="0"/>
      <w:marRight w:val="0"/>
      <w:marTop w:val="0"/>
      <w:marBottom w:val="0"/>
      <w:divBdr>
        <w:top w:val="none" w:sz="0" w:space="0" w:color="auto"/>
        <w:left w:val="none" w:sz="0" w:space="0" w:color="auto"/>
        <w:bottom w:val="none" w:sz="0" w:space="0" w:color="auto"/>
        <w:right w:val="none" w:sz="0" w:space="0" w:color="auto"/>
      </w:divBdr>
    </w:div>
    <w:div w:id="2009287025">
      <w:bodyDiv w:val="1"/>
      <w:marLeft w:val="0"/>
      <w:marRight w:val="0"/>
      <w:marTop w:val="0"/>
      <w:marBottom w:val="0"/>
      <w:divBdr>
        <w:top w:val="none" w:sz="0" w:space="0" w:color="auto"/>
        <w:left w:val="none" w:sz="0" w:space="0" w:color="auto"/>
        <w:bottom w:val="none" w:sz="0" w:space="0" w:color="auto"/>
        <w:right w:val="none" w:sz="0" w:space="0" w:color="auto"/>
      </w:divBdr>
    </w:div>
    <w:div w:id="201537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feitura@peritiba.sc.gov.br" TargetMode="External"/><Relationship Id="rId2" Type="http://schemas.openxmlformats.org/officeDocument/2006/relationships/hyperlink" Target="mailto:prefeitura@peritiba.sc.gov.b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B8510-E554-48C7-ABE2-3F762EF9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1926</Words>
  <Characters>10403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CIDIANE</cp:lastModifiedBy>
  <cp:revision>3</cp:revision>
  <cp:lastPrinted>2023-03-30T12:02:00Z</cp:lastPrinted>
  <dcterms:created xsi:type="dcterms:W3CDTF">2023-04-27T17:20:00Z</dcterms:created>
  <dcterms:modified xsi:type="dcterms:W3CDTF">2023-04-27T17:21:00Z</dcterms:modified>
</cp:coreProperties>
</file>