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A96BE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A96BE4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A96BE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A96BE4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A96BE4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96BE4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A96BE4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A96BE4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A96BE4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96BE4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00C0C6D7" w:rsidR="00376BC7" w:rsidRPr="00A96BE4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96BE4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A96BE4">
        <w:rPr>
          <w:rFonts w:ascii="Bookman Old Style" w:hAnsi="Bookman Old Style" w:cs="Tahoma"/>
          <w:b/>
          <w:sz w:val="22"/>
          <w:szCs w:val="22"/>
        </w:rPr>
        <w:t>.</w:t>
      </w:r>
      <w:r w:rsidRPr="00A96BE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A96BE4">
        <w:rPr>
          <w:rFonts w:ascii="Bookman Old Style" w:hAnsi="Bookman Old Style" w:cs="Tahoma"/>
          <w:b/>
          <w:sz w:val="22"/>
          <w:szCs w:val="22"/>
        </w:rPr>
        <w:t>2</w:t>
      </w:r>
      <w:r w:rsidR="00F76C0D" w:rsidRPr="00A96BE4">
        <w:rPr>
          <w:rFonts w:ascii="Bookman Old Style" w:hAnsi="Bookman Old Style" w:cs="Tahoma"/>
          <w:b/>
          <w:sz w:val="22"/>
          <w:szCs w:val="22"/>
        </w:rPr>
        <w:t>2</w:t>
      </w:r>
      <w:r w:rsidR="00A96BE4" w:rsidRPr="00A96BE4">
        <w:rPr>
          <w:rFonts w:ascii="Bookman Old Style" w:hAnsi="Bookman Old Style" w:cs="Tahoma"/>
          <w:b/>
          <w:sz w:val="22"/>
          <w:szCs w:val="22"/>
        </w:rPr>
        <w:t>1</w:t>
      </w:r>
      <w:r w:rsidRPr="00A96BE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A96BE4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A96BE4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A96BE4">
        <w:rPr>
          <w:rFonts w:ascii="Bookman Old Style" w:hAnsi="Bookman Old Style" w:cs="Tahoma"/>
          <w:b/>
          <w:sz w:val="22"/>
          <w:szCs w:val="22"/>
        </w:rPr>
        <w:t>Dispensa</w:t>
      </w:r>
      <w:r w:rsidRPr="00A96BE4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A96BE4">
        <w:rPr>
          <w:rFonts w:ascii="Bookman Old Style" w:hAnsi="Bookman Old Style" w:cs="Tahoma"/>
          <w:b/>
          <w:sz w:val="22"/>
          <w:szCs w:val="22"/>
        </w:rPr>
        <w:t>.</w:t>
      </w:r>
      <w:r w:rsidRPr="00A96BE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A96BE4">
        <w:rPr>
          <w:rFonts w:ascii="Bookman Old Style" w:hAnsi="Bookman Old Style" w:cs="Tahoma"/>
          <w:b/>
          <w:sz w:val="22"/>
          <w:szCs w:val="22"/>
        </w:rPr>
        <w:t>3</w:t>
      </w:r>
      <w:r w:rsidR="00A96BE4" w:rsidRPr="00A96BE4">
        <w:rPr>
          <w:rFonts w:ascii="Bookman Old Style" w:hAnsi="Bookman Old Style" w:cs="Tahoma"/>
          <w:b/>
          <w:sz w:val="22"/>
          <w:szCs w:val="22"/>
        </w:rPr>
        <w:t>6</w:t>
      </w:r>
      <w:r w:rsidRPr="00A96BE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A96BE4">
        <w:rPr>
          <w:rFonts w:ascii="Bookman Old Style" w:hAnsi="Bookman Old Style" w:cs="Tahoma"/>
          <w:b/>
          <w:sz w:val="22"/>
          <w:szCs w:val="22"/>
        </w:rPr>
        <w:t>4</w:t>
      </w:r>
      <w:r w:rsidRPr="00A96BE4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4F5FC4E9" w:rsidR="00F76C0D" w:rsidRPr="00273570" w:rsidRDefault="0087556B" w:rsidP="00F76C0D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96BE4">
        <w:rPr>
          <w:rFonts w:ascii="Bookman Old Style" w:hAnsi="Bookman Old Style" w:cs="Tahoma"/>
          <w:b/>
          <w:sz w:val="22"/>
          <w:szCs w:val="22"/>
        </w:rPr>
        <w:t>Objeto:</w:t>
      </w:r>
      <w:r w:rsidRPr="00A96BE4">
        <w:rPr>
          <w:rFonts w:ascii="Bookman Old Style" w:hAnsi="Bookman Old Style" w:cs="Tahoma"/>
          <w:sz w:val="22"/>
          <w:szCs w:val="22"/>
        </w:rPr>
        <w:t xml:space="preserve"> </w:t>
      </w:r>
      <w:r w:rsidR="00F76C0D" w:rsidRPr="00A96BE4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="00A96BE4" w:rsidRPr="00A96BE4">
        <w:rPr>
          <w:rFonts w:ascii="Bookman Old Style" w:hAnsi="Bookman Old Style" w:cs="Arial"/>
          <w:sz w:val="22"/>
          <w:szCs w:val="22"/>
        </w:rPr>
        <w:t xml:space="preserve">a aquisição de refeições (almoço), destinados aos professores que participarão de treinamento do Sistema de </w:t>
      </w:r>
      <w:r w:rsidR="00A96BE4" w:rsidRPr="00273570">
        <w:rPr>
          <w:rFonts w:ascii="Bookman Old Style" w:hAnsi="Bookman Old Style" w:cs="Arial"/>
          <w:sz w:val="22"/>
          <w:szCs w:val="22"/>
        </w:rPr>
        <w:t>Ensino Aprende Brasil (vários temas), a ser realizado no dia 04 de setembro de 2024, no município de Piratuba, Santa Catarina</w:t>
      </w:r>
      <w:r w:rsidR="00F76C0D" w:rsidRPr="00273570">
        <w:rPr>
          <w:rFonts w:ascii="Bookman Old Style" w:hAnsi="Bookman Old Style" w:cs="Arial"/>
          <w:sz w:val="22"/>
          <w:szCs w:val="22"/>
        </w:rPr>
        <w:t>.</w:t>
      </w:r>
      <w:r w:rsidR="00F76C0D" w:rsidRPr="00273570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7FB65848" w14:textId="1E501AA9" w:rsidR="00552244" w:rsidRPr="00273570" w:rsidRDefault="0087556B" w:rsidP="00F76C0D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73570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273570">
        <w:rPr>
          <w:rFonts w:ascii="Bookman Old Style" w:hAnsi="Bookman Old Style" w:cs="Tahoma"/>
          <w:b/>
          <w:sz w:val="22"/>
          <w:szCs w:val="22"/>
        </w:rPr>
        <w:t>ado</w:t>
      </w:r>
      <w:r w:rsidRPr="00273570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273570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Start w:id="1" w:name="_Hlk172021899"/>
      <w:r w:rsidR="00A96BE4" w:rsidRPr="00273570">
        <w:rPr>
          <w:rFonts w:ascii="Bookman Old Style" w:hAnsi="Bookman Old Style" w:cs="Arial"/>
          <w:b/>
          <w:bCs/>
          <w:sz w:val="22"/>
          <w:szCs w:val="22"/>
        </w:rPr>
        <w:t>EMERSON GUSTAVO POMMERENING</w:t>
      </w:r>
      <w:bookmarkEnd w:id="1"/>
      <w:r w:rsidR="00A96BE4" w:rsidRPr="00273570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BF243B" w:rsidRPr="00273570">
        <w:rPr>
          <w:rFonts w:ascii="Bookman Old Style" w:hAnsi="Bookman Old Style" w:cs="Arial"/>
          <w:sz w:val="22"/>
          <w:szCs w:val="22"/>
        </w:rPr>
        <w:t xml:space="preserve">- </w:t>
      </w:r>
      <w:r w:rsidR="002C15B2" w:rsidRPr="00273570">
        <w:rPr>
          <w:rFonts w:ascii="Bookman Old Style" w:hAnsi="Bookman Old Style" w:cs="Arial"/>
          <w:sz w:val="22"/>
          <w:szCs w:val="22"/>
        </w:rPr>
        <w:t>CNPJ n</w:t>
      </w:r>
      <w:r w:rsidR="00C00204" w:rsidRPr="00273570">
        <w:rPr>
          <w:rFonts w:ascii="Bookman Old Style" w:hAnsi="Bookman Old Style" w:cs="Arial"/>
          <w:sz w:val="22"/>
          <w:szCs w:val="22"/>
        </w:rPr>
        <w:t>.</w:t>
      </w:r>
      <w:r w:rsidR="002C15B2" w:rsidRPr="00273570">
        <w:rPr>
          <w:rFonts w:ascii="Bookman Old Style" w:hAnsi="Bookman Old Style" w:cs="Arial"/>
          <w:sz w:val="22"/>
          <w:szCs w:val="22"/>
        </w:rPr>
        <w:t xml:space="preserve"> </w:t>
      </w:r>
      <w:bookmarkStart w:id="2" w:name="_Hlk172022003"/>
      <w:r w:rsidR="00A96BE4" w:rsidRPr="00273570">
        <w:rPr>
          <w:rFonts w:ascii="Bookman Old Style" w:hAnsi="Bookman Old Style" w:cs="Arial"/>
          <w:bCs/>
          <w:sz w:val="22"/>
          <w:szCs w:val="22"/>
        </w:rPr>
        <w:t>29.968.629/0001-01</w:t>
      </w:r>
      <w:bookmarkEnd w:id="2"/>
      <w:r w:rsidR="00A96BE4" w:rsidRPr="00273570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96BE4" w:rsidRPr="00273570">
        <w:rPr>
          <w:rFonts w:ascii="Bookman Old Style" w:hAnsi="Bookman Old Style" w:cs="Tahoma"/>
          <w:sz w:val="22"/>
          <w:szCs w:val="22"/>
        </w:rPr>
        <w:t>–</w:t>
      </w:r>
      <w:r w:rsidR="002E2506" w:rsidRPr="00273570">
        <w:rPr>
          <w:rFonts w:ascii="Bookman Old Style" w:hAnsi="Bookman Old Style" w:cs="Tahoma"/>
          <w:sz w:val="22"/>
          <w:szCs w:val="22"/>
        </w:rPr>
        <w:t xml:space="preserve"> </w:t>
      </w:r>
      <w:r w:rsidRPr="00273570">
        <w:rPr>
          <w:rFonts w:ascii="Bookman Old Style" w:hAnsi="Bookman Old Style" w:cs="Tahoma"/>
          <w:sz w:val="22"/>
          <w:szCs w:val="22"/>
        </w:rPr>
        <w:t>Data</w:t>
      </w:r>
      <w:r w:rsidR="00A96BE4" w:rsidRPr="00273570">
        <w:rPr>
          <w:rFonts w:ascii="Bookman Old Style" w:hAnsi="Bookman Old Style" w:cs="Tahoma"/>
          <w:sz w:val="22"/>
          <w:szCs w:val="22"/>
        </w:rPr>
        <w:t xml:space="preserve"> </w:t>
      </w:r>
      <w:r w:rsidRPr="00273570">
        <w:rPr>
          <w:rFonts w:ascii="Bookman Old Style" w:hAnsi="Bookman Old Style" w:cs="Tahoma"/>
          <w:sz w:val="22"/>
          <w:szCs w:val="22"/>
        </w:rPr>
        <w:t>d</w:t>
      </w:r>
      <w:r w:rsidR="00C00204" w:rsidRPr="00273570">
        <w:rPr>
          <w:rFonts w:ascii="Bookman Old Style" w:hAnsi="Bookman Old Style" w:cs="Tahoma"/>
          <w:sz w:val="22"/>
          <w:szCs w:val="22"/>
        </w:rPr>
        <w:t>a</w:t>
      </w:r>
      <w:r w:rsidRPr="00273570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273570">
        <w:rPr>
          <w:rFonts w:ascii="Bookman Old Style" w:hAnsi="Bookman Old Style" w:cs="Tahoma"/>
          <w:sz w:val="22"/>
          <w:szCs w:val="22"/>
        </w:rPr>
        <w:t>tação</w:t>
      </w:r>
      <w:r w:rsidRPr="00273570">
        <w:rPr>
          <w:rFonts w:ascii="Bookman Old Style" w:hAnsi="Bookman Old Style" w:cs="Tahoma"/>
          <w:sz w:val="22"/>
          <w:szCs w:val="22"/>
        </w:rPr>
        <w:t>:</w:t>
      </w:r>
      <w:r w:rsidR="00EC63D2" w:rsidRPr="00273570">
        <w:rPr>
          <w:rFonts w:ascii="Bookman Old Style" w:hAnsi="Bookman Old Style" w:cs="Tahoma"/>
          <w:sz w:val="22"/>
          <w:szCs w:val="22"/>
        </w:rPr>
        <w:t xml:space="preserve"> </w:t>
      </w:r>
      <w:r w:rsidR="00552244" w:rsidRPr="00273570">
        <w:rPr>
          <w:rFonts w:ascii="Bookman Old Style" w:hAnsi="Bookman Old Style" w:cs="Tahoma"/>
          <w:sz w:val="22"/>
          <w:szCs w:val="22"/>
        </w:rPr>
        <w:t>2</w:t>
      </w:r>
      <w:r w:rsidR="00AF2468" w:rsidRPr="00273570">
        <w:rPr>
          <w:rFonts w:ascii="Bookman Old Style" w:hAnsi="Bookman Old Style" w:cs="Tahoma"/>
          <w:sz w:val="22"/>
          <w:szCs w:val="22"/>
        </w:rPr>
        <w:t>6</w:t>
      </w:r>
      <w:r w:rsidR="00305B33" w:rsidRPr="00273570">
        <w:rPr>
          <w:rFonts w:ascii="Bookman Old Style" w:hAnsi="Bookman Old Style" w:cs="Tahoma"/>
          <w:sz w:val="22"/>
          <w:szCs w:val="22"/>
        </w:rPr>
        <w:t>/0</w:t>
      </w:r>
      <w:r w:rsidR="000F3ABB" w:rsidRPr="00273570">
        <w:rPr>
          <w:rFonts w:ascii="Bookman Old Style" w:hAnsi="Bookman Old Style" w:cs="Tahoma"/>
          <w:sz w:val="22"/>
          <w:szCs w:val="22"/>
        </w:rPr>
        <w:t>8</w:t>
      </w:r>
      <w:r w:rsidRPr="00273570">
        <w:rPr>
          <w:rFonts w:ascii="Bookman Old Style" w:hAnsi="Bookman Old Style" w:cs="Tahoma"/>
          <w:sz w:val="22"/>
          <w:szCs w:val="22"/>
        </w:rPr>
        <w:t>/202</w:t>
      </w:r>
      <w:r w:rsidR="00C00204" w:rsidRPr="00273570">
        <w:rPr>
          <w:rFonts w:ascii="Bookman Old Style" w:hAnsi="Bookman Old Style" w:cs="Tahoma"/>
          <w:sz w:val="22"/>
          <w:szCs w:val="22"/>
        </w:rPr>
        <w:t>4</w:t>
      </w:r>
      <w:r w:rsidRPr="00273570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273570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273570">
        <w:rPr>
          <w:rFonts w:ascii="Bookman Old Style" w:hAnsi="Bookman Old Style"/>
          <w:sz w:val="22"/>
          <w:szCs w:val="22"/>
        </w:rPr>
        <w:t>de</w:t>
      </w:r>
      <w:r w:rsidR="00C95A97" w:rsidRPr="00273570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E7083" w:rsidRPr="00273570">
        <w:rPr>
          <w:rFonts w:ascii="Bookman Old Style" w:hAnsi="Bookman Old Style" w:cs="Arial"/>
          <w:b/>
          <w:sz w:val="22"/>
          <w:szCs w:val="22"/>
        </w:rPr>
        <w:t>R$ 2.940,00 (Dois mil, novecentos e quarenta reais).</w:t>
      </w:r>
    </w:p>
    <w:p w14:paraId="01B8ADA8" w14:textId="0B004F0E" w:rsidR="0087556B" w:rsidRPr="00273570" w:rsidRDefault="00B774C4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273570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273570">
        <w:rPr>
          <w:rFonts w:ascii="Bookman Old Style" w:hAnsi="Bookman Old Style" w:cs="Tahoma"/>
          <w:sz w:val="22"/>
          <w:szCs w:val="22"/>
        </w:rPr>
        <w:t>Dispensa</w:t>
      </w:r>
      <w:r w:rsidRPr="00273570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273570">
        <w:rPr>
          <w:rFonts w:ascii="Bookman Old Style" w:hAnsi="Bookman Old Style" w:cs="Tahoma"/>
          <w:sz w:val="22"/>
          <w:szCs w:val="22"/>
        </w:rPr>
        <w:t>.</w:t>
      </w:r>
      <w:r w:rsidRPr="00273570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273570">
        <w:rPr>
          <w:rFonts w:ascii="Bookman Old Style" w:hAnsi="Bookman Old Style" w:cs="Tahoma"/>
          <w:sz w:val="22"/>
          <w:szCs w:val="22"/>
        </w:rPr>
        <w:t>14.133</w:t>
      </w:r>
      <w:r w:rsidRPr="00273570">
        <w:rPr>
          <w:rFonts w:ascii="Bookman Old Style" w:hAnsi="Bookman Old Style" w:cs="Tahoma"/>
          <w:sz w:val="22"/>
          <w:szCs w:val="22"/>
        </w:rPr>
        <w:t>/</w:t>
      </w:r>
      <w:r w:rsidR="00855A4D" w:rsidRPr="00273570">
        <w:rPr>
          <w:rFonts w:ascii="Bookman Old Style" w:hAnsi="Bookman Old Style" w:cs="Tahoma"/>
          <w:sz w:val="22"/>
          <w:szCs w:val="22"/>
        </w:rPr>
        <w:t>2021</w:t>
      </w:r>
      <w:r w:rsidR="00B9732A" w:rsidRPr="00273570">
        <w:rPr>
          <w:rFonts w:ascii="Bookman Old Style" w:hAnsi="Bookman Old Style" w:cs="Tahoma"/>
          <w:sz w:val="22"/>
          <w:szCs w:val="22"/>
        </w:rPr>
        <w:t>,</w:t>
      </w:r>
      <w:r w:rsidR="00E672E5" w:rsidRPr="00273570">
        <w:rPr>
          <w:rFonts w:ascii="Bookman Old Style" w:hAnsi="Bookman Old Style" w:cs="Arial"/>
          <w:sz w:val="22"/>
          <w:szCs w:val="22"/>
        </w:rPr>
        <w:t xml:space="preserve"> inciso </w:t>
      </w:r>
      <w:r w:rsidR="00F76C0D" w:rsidRPr="00273570">
        <w:rPr>
          <w:rFonts w:ascii="Bookman Old Style" w:hAnsi="Bookman Old Style" w:cs="Arial"/>
          <w:sz w:val="22"/>
          <w:szCs w:val="22"/>
        </w:rPr>
        <w:t>II</w:t>
      </w:r>
      <w:r w:rsidRPr="00273570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A96BE4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47910F3C" w14:textId="2C23C7CD" w:rsidR="008E5689" w:rsidRPr="007E627E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7E627E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7E627E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7E627E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181A2066" w14:textId="581BBCE2" w:rsidR="008E5689" w:rsidRDefault="007E627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7E627E">
        <w:rPr>
          <w:rFonts w:ascii="Bookman Old Style" w:hAnsi="Bookman Old Style" w:cs="Arial"/>
          <w:sz w:val="22"/>
          <w:szCs w:val="22"/>
        </w:rPr>
        <w:t>A173809CBF1530402E046411646166378D2FC56F</w:t>
      </w:r>
    </w:p>
    <w:p w14:paraId="59052245" w14:textId="77777777" w:rsidR="007E627E" w:rsidRPr="00A96BE4" w:rsidRDefault="007E627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544897C8" w:rsidR="008C3DEA" w:rsidRPr="00A96BE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A96BE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52244" w:rsidRPr="00A96BE4">
        <w:rPr>
          <w:rFonts w:ascii="Bookman Old Style" w:hAnsi="Bookman Old Style" w:cs="Tahoma"/>
          <w:sz w:val="22"/>
          <w:szCs w:val="22"/>
        </w:rPr>
        <w:t>2</w:t>
      </w:r>
      <w:r w:rsidR="00A96BE4" w:rsidRPr="00A96BE4">
        <w:rPr>
          <w:rFonts w:ascii="Bookman Old Style" w:hAnsi="Bookman Old Style" w:cs="Tahoma"/>
          <w:sz w:val="22"/>
          <w:szCs w:val="22"/>
        </w:rPr>
        <w:t>6</w:t>
      </w:r>
      <w:r w:rsidR="005C53F5" w:rsidRPr="00A96BE4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A96BE4">
        <w:rPr>
          <w:rFonts w:ascii="Bookman Old Style" w:hAnsi="Bookman Old Style" w:cs="Tahoma"/>
          <w:sz w:val="22"/>
          <w:szCs w:val="22"/>
        </w:rPr>
        <w:t>agost</w:t>
      </w:r>
      <w:r w:rsidR="005C53F5" w:rsidRPr="00A96BE4">
        <w:rPr>
          <w:rFonts w:ascii="Bookman Old Style" w:hAnsi="Bookman Old Style" w:cs="Tahoma"/>
          <w:sz w:val="22"/>
          <w:szCs w:val="22"/>
        </w:rPr>
        <w:t xml:space="preserve">o </w:t>
      </w:r>
      <w:r w:rsidRPr="00A96BE4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A96BE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A96BE4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96BE4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A96BE4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2024-08-26T12:45:00Z</dcterms:created>
  <dcterms:modified xsi:type="dcterms:W3CDTF">2024-08-26T17:36:00Z</dcterms:modified>
</cp:coreProperties>
</file>