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CE743" w14:textId="77777777" w:rsidR="002463B1" w:rsidRPr="002463B1" w:rsidRDefault="002463B1" w:rsidP="002463B1">
      <w:pPr>
        <w:jc w:val="both"/>
        <w:rPr>
          <w:rFonts w:ascii="Bookman Old Style" w:hAnsi="Bookman Old Style" w:cs="Tahoma"/>
          <w:sz w:val="22"/>
          <w:szCs w:val="22"/>
        </w:rPr>
      </w:pPr>
      <w:r w:rsidRPr="002463B1">
        <w:rPr>
          <w:rFonts w:ascii="Bookman Old Style" w:hAnsi="Bookman Old Style" w:cs="Tahoma"/>
          <w:sz w:val="22"/>
          <w:szCs w:val="22"/>
        </w:rPr>
        <w:t>Estado de Santa Catarina</w:t>
      </w:r>
    </w:p>
    <w:p w14:paraId="7DA0E38E" w14:textId="77777777" w:rsidR="002463B1" w:rsidRPr="002463B1" w:rsidRDefault="002463B1" w:rsidP="002463B1">
      <w:pPr>
        <w:jc w:val="both"/>
        <w:rPr>
          <w:rFonts w:ascii="Bookman Old Style" w:hAnsi="Bookman Old Style" w:cs="Tahoma"/>
          <w:sz w:val="22"/>
          <w:szCs w:val="22"/>
        </w:rPr>
      </w:pPr>
      <w:r w:rsidRPr="002463B1">
        <w:rPr>
          <w:rFonts w:ascii="Bookman Old Style" w:hAnsi="Bookman Old Style" w:cs="Tahoma"/>
          <w:sz w:val="22"/>
          <w:szCs w:val="22"/>
        </w:rPr>
        <w:t>MUNICÍPIO DE PERITIBA</w:t>
      </w:r>
    </w:p>
    <w:p w14:paraId="2046C635" w14:textId="77777777" w:rsidR="002463B1" w:rsidRPr="002463B1" w:rsidRDefault="002463B1" w:rsidP="002463B1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2463B1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562EB066" w14:textId="77777777" w:rsidR="002463B1" w:rsidRPr="002463B1" w:rsidRDefault="002463B1" w:rsidP="002463B1">
      <w:pPr>
        <w:jc w:val="both"/>
        <w:rPr>
          <w:rFonts w:ascii="Bookman Old Style" w:hAnsi="Bookman Old Style" w:cs="Tahoma"/>
          <w:sz w:val="22"/>
          <w:szCs w:val="22"/>
        </w:rPr>
      </w:pPr>
    </w:p>
    <w:p w14:paraId="58322E64" w14:textId="77777777" w:rsidR="002463B1" w:rsidRPr="002463B1" w:rsidRDefault="002463B1" w:rsidP="002463B1">
      <w:pPr>
        <w:jc w:val="both"/>
        <w:rPr>
          <w:rFonts w:ascii="Bookman Old Style" w:hAnsi="Bookman Old Style" w:cs="Tahoma"/>
          <w:sz w:val="22"/>
          <w:szCs w:val="22"/>
        </w:rPr>
      </w:pPr>
      <w:r w:rsidRPr="002463B1">
        <w:rPr>
          <w:rFonts w:ascii="Bookman Old Style" w:hAnsi="Bookman Old Style" w:cs="Tahoma"/>
          <w:sz w:val="22"/>
          <w:szCs w:val="22"/>
        </w:rPr>
        <w:t xml:space="preserve">O Município de Peritiba torna público para conhecimento dos interessados que fará realizar licitação, cujo processamento e julgamento darão na forma da Lei n. 14.133, de 1º de abril de 2021 e suas alterações, a Lei Federal n. 11.947/2009, Lei n. 11.326/2006. </w:t>
      </w:r>
    </w:p>
    <w:p w14:paraId="182A9D67" w14:textId="5213D93A" w:rsidR="002463B1" w:rsidRPr="002463B1" w:rsidRDefault="002463B1" w:rsidP="002463B1">
      <w:pPr>
        <w:jc w:val="both"/>
        <w:rPr>
          <w:rFonts w:ascii="Bookman Old Style" w:hAnsi="Bookman Old Style" w:cs="Tahoma"/>
          <w:sz w:val="22"/>
          <w:szCs w:val="22"/>
        </w:rPr>
      </w:pPr>
      <w:r w:rsidRPr="002463B1">
        <w:rPr>
          <w:rFonts w:ascii="Bookman Old Style" w:hAnsi="Bookman Old Style" w:cs="Tahoma"/>
          <w:b/>
          <w:sz w:val="22"/>
          <w:szCs w:val="22"/>
        </w:rPr>
        <w:t xml:space="preserve">Processo de Licitação n. </w:t>
      </w:r>
      <w:r w:rsidR="000F21F4" w:rsidRPr="00CC1F12">
        <w:rPr>
          <w:rFonts w:ascii="Bookman Old Style" w:hAnsi="Bookman Old Style" w:cs="Tahoma"/>
          <w:b/>
          <w:sz w:val="22"/>
          <w:szCs w:val="22"/>
        </w:rPr>
        <w:t>276</w:t>
      </w:r>
      <w:r w:rsidRPr="002463B1">
        <w:rPr>
          <w:rFonts w:ascii="Bookman Old Style" w:hAnsi="Bookman Old Style" w:cs="Tahoma"/>
          <w:b/>
          <w:sz w:val="22"/>
          <w:szCs w:val="22"/>
        </w:rPr>
        <w:t>/2024 Chamamento Público n. 0</w:t>
      </w:r>
      <w:r w:rsidR="000F21F4" w:rsidRPr="00CC1F12">
        <w:rPr>
          <w:rFonts w:ascii="Bookman Old Style" w:hAnsi="Bookman Old Style" w:cs="Tahoma"/>
          <w:b/>
          <w:sz w:val="22"/>
          <w:szCs w:val="22"/>
        </w:rPr>
        <w:t>2</w:t>
      </w:r>
      <w:r w:rsidRPr="002463B1">
        <w:rPr>
          <w:rFonts w:ascii="Bookman Old Style" w:hAnsi="Bookman Old Style" w:cs="Tahoma"/>
          <w:b/>
          <w:sz w:val="22"/>
          <w:szCs w:val="22"/>
        </w:rPr>
        <w:t>/2024.</w:t>
      </w:r>
    </w:p>
    <w:p w14:paraId="35E5418D" w14:textId="225F014B" w:rsidR="002463B1" w:rsidRPr="002463B1" w:rsidRDefault="002463B1" w:rsidP="002463B1">
      <w:pPr>
        <w:jc w:val="both"/>
        <w:rPr>
          <w:rFonts w:ascii="Bookman Old Style" w:hAnsi="Bookman Old Style" w:cs="Tahoma"/>
          <w:sz w:val="22"/>
          <w:szCs w:val="22"/>
        </w:rPr>
      </w:pPr>
      <w:r w:rsidRPr="002463B1">
        <w:rPr>
          <w:rFonts w:ascii="Bookman Old Style" w:hAnsi="Bookman Old Style" w:cs="Tahoma"/>
          <w:b/>
          <w:sz w:val="22"/>
          <w:szCs w:val="22"/>
        </w:rPr>
        <w:t xml:space="preserve">Objeto: </w:t>
      </w:r>
      <w:r w:rsidRPr="002463B1">
        <w:rPr>
          <w:rFonts w:ascii="Bookman Old Style" w:hAnsi="Bookman Old Style" w:cs="Tahoma"/>
          <w:bCs/>
          <w:sz w:val="22"/>
          <w:szCs w:val="22"/>
        </w:rPr>
        <w:t xml:space="preserve">O Objeto da presente chamada pública é </w:t>
      </w:r>
      <w:bookmarkStart w:id="0" w:name="_Hlk181883099"/>
      <w:r w:rsidR="00CC1F12" w:rsidRPr="00CC1F12">
        <w:rPr>
          <w:rFonts w:ascii="Bookman Old Style" w:hAnsi="Bookman Old Style" w:cs="Tahoma"/>
          <w:bCs/>
          <w:sz w:val="22"/>
          <w:szCs w:val="22"/>
        </w:rPr>
        <w:t xml:space="preserve">a aquisição de gêneros alimentícios da agricultura familiar e empreendedor familiar rural e Cooperativas da Agricultura Familiar para atender os alunos matriculados nas escolas da Rede Municipal de Ensino que ofertam a Educação Infantil (creche) e Ensino Fundamental, para o ano de 2025, de acordo com as prerrogativas do Programa Nacional de Alimentação Escolar </w:t>
      </w:r>
      <w:r w:rsidR="00CC1F12" w:rsidRPr="00CC1F12">
        <w:rPr>
          <w:rFonts w:ascii="Bookman Old Style" w:hAnsi="Bookman Old Style" w:cs="Tahoma"/>
          <w:bCs/>
          <w:sz w:val="22"/>
          <w:szCs w:val="22"/>
        </w:rPr>
        <w:t>–</w:t>
      </w:r>
      <w:r w:rsidR="00CC1F12" w:rsidRPr="00CC1F12">
        <w:rPr>
          <w:rFonts w:ascii="Bookman Old Style" w:hAnsi="Bookman Old Style" w:cs="Tahoma"/>
          <w:bCs/>
          <w:sz w:val="22"/>
          <w:szCs w:val="22"/>
        </w:rPr>
        <w:t xml:space="preserve"> PNAE</w:t>
      </w:r>
      <w:bookmarkEnd w:id="0"/>
      <w:r w:rsidR="00CC1F12" w:rsidRPr="00CC1F12">
        <w:rPr>
          <w:rFonts w:ascii="Bookman Old Style" w:hAnsi="Bookman Old Style" w:cs="Tahoma"/>
          <w:bCs/>
          <w:sz w:val="22"/>
          <w:szCs w:val="22"/>
        </w:rPr>
        <w:t>.</w:t>
      </w:r>
    </w:p>
    <w:p w14:paraId="3EA83B31" w14:textId="77777777" w:rsidR="00CC1F12" w:rsidRPr="00BB2917" w:rsidRDefault="00CC1F12" w:rsidP="00CC1F12">
      <w:pPr>
        <w:jc w:val="both"/>
        <w:rPr>
          <w:rFonts w:ascii="Bookman Old Style" w:hAnsi="Bookman Old Style"/>
          <w:sz w:val="22"/>
          <w:szCs w:val="22"/>
        </w:rPr>
      </w:pPr>
      <w:r w:rsidRPr="00BB2917">
        <w:rPr>
          <w:rFonts w:ascii="Bookman Old Style" w:eastAsia="Bookman Old Style" w:hAnsi="Bookman Old Style" w:cs="Bookman Old Style"/>
          <w:b/>
          <w:sz w:val="22"/>
          <w:szCs w:val="22"/>
        </w:rPr>
        <w:t>PERÍODO DE DIVULGAÇÃO E ENTREGA DOS DOCUMENTOS:</w:t>
      </w:r>
      <w:r w:rsidRPr="00BB2917">
        <w:rPr>
          <w:rFonts w:ascii="Bookman Old Style" w:hAnsi="Bookman Old Style"/>
          <w:sz w:val="22"/>
          <w:szCs w:val="22"/>
        </w:rPr>
        <w:t xml:space="preserve"> de 12/11/2024 a 02/12/2024, às 09 horas.</w:t>
      </w:r>
    </w:p>
    <w:p w14:paraId="56F3A18A" w14:textId="77777777" w:rsidR="00CC1F12" w:rsidRPr="00BB2917" w:rsidRDefault="00CC1F12" w:rsidP="00CC1F12">
      <w:pPr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BB2917">
        <w:rPr>
          <w:rFonts w:ascii="Bookman Old Style" w:eastAsia="Bookman Old Style" w:hAnsi="Bookman Old Style" w:cs="Bookman Old Style"/>
          <w:sz w:val="22"/>
          <w:szCs w:val="22"/>
        </w:rPr>
        <w:t>Abertura da Sessão: dia 02/12/2024, às 09h01.</w:t>
      </w:r>
    </w:p>
    <w:p w14:paraId="10D789AD" w14:textId="77777777" w:rsidR="002463B1" w:rsidRPr="002463B1" w:rsidRDefault="002463B1" w:rsidP="002463B1">
      <w:pPr>
        <w:jc w:val="both"/>
        <w:rPr>
          <w:rFonts w:ascii="Bookman Old Style" w:hAnsi="Bookman Old Style" w:cs="Tahoma"/>
          <w:sz w:val="22"/>
          <w:szCs w:val="22"/>
        </w:rPr>
      </w:pPr>
      <w:r w:rsidRPr="002463B1">
        <w:rPr>
          <w:rFonts w:ascii="Bookman Old Style" w:hAnsi="Bookman Old Style" w:cs="Tahoma"/>
          <w:b/>
          <w:sz w:val="22"/>
          <w:szCs w:val="22"/>
        </w:rPr>
        <w:t xml:space="preserve">ENDEREÇO DE ENTREGA: </w:t>
      </w:r>
      <w:r w:rsidRPr="002463B1">
        <w:rPr>
          <w:rFonts w:ascii="Bookman Old Style" w:hAnsi="Bookman Old Style" w:cs="Tahoma"/>
          <w:bCs/>
          <w:sz w:val="22"/>
          <w:szCs w:val="22"/>
        </w:rPr>
        <w:t xml:space="preserve">Setor de protocolo do Centro Administrativo Municipal, situado na Rua Frei Bonifácio, n. 63, Centro, Peritiba, Santa Catarina, CEP: 89.750-000 ou pelo e-mail </w:t>
      </w:r>
      <w:hyperlink r:id="rId5" w:history="1">
        <w:r w:rsidRPr="002463B1">
          <w:rPr>
            <w:rStyle w:val="Hyperlink"/>
            <w:rFonts w:ascii="Bookman Old Style" w:hAnsi="Bookman Old Style" w:cs="Tahoma"/>
            <w:bCs/>
            <w:sz w:val="22"/>
            <w:szCs w:val="22"/>
          </w:rPr>
          <w:t>compras@peritiba.sc.gov.br</w:t>
        </w:r>
      </w:hyperlink>
      <w:r w:rsidRPr="002463B1">
        <w:rPr>
          <w:rFonts w:ascii="Bookman Old Style" w:hAnsi="Bookman Old Style" w:cs="Tahoma"/>
          <w:bCs/>
          <w:sz w:val="22"/>
          <w:szCs w:val="22"/>
        </w:rPr>
        <w:t xml:space="preserve"> ou ainda pelo Portal de Compras Públicas</w:t>
      </w:r>
      <w:r w:rsidRPr="002463B1">
        <w:rPr>
          <w:rFonts w:ascii="Bookman Old Style" w:hAnsi="Bookman Old Style" w:cs="Tahoma"/>
          <w:b/>
          <w:sz w:val="22"/>
          <w:szCs w:val="22"/>
        </w:rPr>
        <w:t xml:space="preserve"> </w:t>
      </w:r>
      <w:hyperlink r:id="rId6" w:history="1">
        <w:r w:rsidRPr="002463B1">
          <w:rPr>
            <w:rStyle w:val="Hyperlink"/>
            <w:rFonts w:ascii="Bookman Old Style" w:hAnsi="Bookman Old Style" w:cs="Tahoma"/>
            <w:b/>
            <w:sz w:val="22"/>
            <w:szCs w:val="22"/>
          </w:rPr>
          <w:t>www.portaldecompraspublicas.com.br</w:t>
        </w:r>
      </w:hyperlink>
      <w:r w:rsidRPr="002463B1">
        <w:rPr>
          <w:rFonts w:ascii="Bookman Old Style" w:hAnsi="Bookman Old Style" w:cs="Tahoma"/>
          <w:sz w:val="22"/>
          <w:szCs w:val="22"/>
        </w:rPr>
        <w:t>.</w:t>
      </w:r>
      <w:hyperlink r:id="rId7" w:history="1">
        <w:r w:rsidRPr="002463B1">
          <w:rPr>
            <w:rStyle w:val="Hyperlink"/>
            <w:rFonts w:ascii="Bookman Old Style" w:hAnsi="Bookman Old Style" w:cs="Tahoma"/>
            <w:b/>
            <w:sz w:val="22"/>
            <w:szCs w:val="22"/>
          </w:rPr>
          <w:t xml:space="preserve"> </w:t>
        </w:r>
      </w:hyperlink>
      <w:r w:rsidRPr="002463B1"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14:paraId="37C9694C" w14:textId="77777777" w:rsidR="002463B1" w:rsidRPr="002463B1" w:rsidRDefault="002463B1" w:rsidP="002463B1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44D94BF8" w14:textId="5C167538" w:rsidR="002463B1" w:rsidRPr="002463B1" w:rsidRDefault="002463B1" w:rsidP="002463B1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  <w:r w:rsidRPr="002463B1">
        <w:rPr>
          <w:rFonts w:ascii="Bookman Old Style" w:hAnsi="Bookman Old Style" w:cs="Tahoma"/>
          <w:sz w:val="22"/>
          <w:szCs w:val="22"/>
          <w:highlight w:val="yellow"/>
        </w:rPr>
        <w:t xml:space="preserve">Peritiba </w:t>
      </w:r>
      <w:r w:rsidR="000F21F4">
        <w:rPr>
          <w:rFonts w:ascii="Bookman Old Style" w:hAnsi="Bookman Old Style" w:cs="Tahoma"/>
          <w:sz w:val="22"/>
          <w:szCs w:val="22"/>
          <w:highlight w:val="yellow"/>
        </w:rPr>
        <w:t xml:space="preserve">– </w:t>
      </w:r>
      <w:r w:rsidRPr="002463B1">
        <w:rPr>
          <w:rFonts w:ascii="Bookman Old Style" w:hAnsi="Bookman Old Style" w:cs="Tahoma"/>
          <w:sz w:val="22"/>
          <w:szCs w:val="22"/>
          <w:highlight w:val="yellow"/>
        </w:rPr>
        <w:t xml:space="preserve">SC., </w:t>
      </w:r>
      <w:r w:rsidR="000F21F4">
        <w:rPr>
          <w:rFonts w:ascii="Bookman Old Style" w:hAnsi="Bookman Old Style" w:cs="Tahoma"/>
          <w:sz w:val="22"/>
          <w:szCs w:val="22"/>
          <w:highlight w:val="yellow"/>
        </w:rPr>
        <w:t>08</w:t>
      </w:r>
      <w:r w:rsidRPr="002463B1">
        <w:rPr>
          <w:rFonts w:ascii="Bookman Old Style" w:hAnsi="Bookman Old Style" w:cs="Tahoma"/>
          <w:sz w:val="22"/>
          <w:szCs w:val="22"/>
          <w:highlight w:val="yellow"/>
        </w:rPr>
        <w:t xml:space="preserve"> de </w:t>
      </w:r>
      <w:r w:rsidR="000F21F4">
        <w:rPr>
          <w:rFonts w:ascii="Bookman Old Style" w:hAnsi="Bookman Old Style" w:cs="Tahoma"/>
          <w:sz w:val="22"/>
          <w:szCs w:val="22"/>
          <w:highlight w:val="yellow"/>
        </w:rPr>
        <w:t>novembro</w:t>
      </w:r>
      <w:r w:rsidRPr="002463B1">
        <w:rPr>
          <w:rFonts w:ascii="Bookman Old Style" w:hAnsi="Bookman Old Style" w:cs="Tahoma"/>
          <w:sz w:val="22"/>
          <w:szCs w:val="22"/>
          <w:highlight w:val="yellow"/>
        </w:rPr>
        <w:t xml:space="preserve"> de 2024.</w:t>
      </w:r>
    </w:p>
    <w:p w14:paraId="5F444E3F" w14:textId="77777777" w:rsidR="002463B1" w:rsidRPr="002463B1" w:rsidRDefault="002463B1" w:rsidP="002463B1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5A7AA8F7" w14:textId="77777777" w:rsidR="002463B1" w:rsidRPr="002463B1" w:rsidRDefault="002463B1" w:rsidP="002463B1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2EB10305" w14:textId="77777777" w:rsidR="002463B1" w:rsidRPr="002463B1" w:rsidRDefault="002463B1" w:rsidP="002463B1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2463B1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7CD90E2" w14:textId="77777777" w:rsidR="002463B1" w:rsidRPr="002463B1" w:rsidRDefault="002463B1" w:rsidP="002463B1">
      <w:pPr>
        <w:jc w:val="both"/>
        <w:rPr>
          <w:rFonts w:ascii="Bookman Old Style" w:hAnsi="Bookman Old Style" w:cs="Tahoma"/>
          <w:sz w:val="22"/>
          <w:szCs w:val="22"/>
        </w:rPr>
      </w:pPr>
      <w:r w:rsidRPr="002463B1">
        <w:rPr>
          <w:rFonts w:ascii="Bookman Old Style" w:hAnsi="Bookman Old Style" w:cs="Tahoma"/>
          <w:sz w:val="22"/>
          <w:szCs w:val="22"/>
        </w:rPr>
        <w:t xml:space="preserve">Prefeito Municipal 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E23"/>
    <w:rsid w:val="0001343B"/>
    <w:rsid w:val="0001354A"/>
    <w:rsid w:val="000150FE"/>
    <w:rsid w:val="00015C99"/>
    <w:rsid w:val="0001665C"/>
    <w:rsid w:val="00023088"/>
    <w:rsid w:val="0002475B"/>
    <w:rsid w:val="000263F2"/>
    <w:rsid w:val="00032DAF"/>
    <w:rsid w:val="00040D63"/>
    <w:rsid w:val="00041FDC"/>
    <w:rsid w:val="000431F7"/>
    <w:rsid w:val="00051BCB"/>
    <w:rsid w:val="0005398D"/>
    <w:rsid w:val="000550BD"/>
    <w:rsid w:val="00061705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21F4"/>
    <w:rsid w:val="000F33D8"/>
    <w:rsid w:val="000F397C"/>
    <w:rsid w:val="000F7254"/>
    <w:rsid w:val="000F72D7"/>
    <w:rsid w:val="00100F37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6A5"/>
    <w:rsid w:val="00141942"/>
    <w:rsid w:val="00145A74"/>
    <w:rsid w:val="0015448D"/>
    <w:rsid w:val="00156518"/>
    <w:rsid w:val="0016004A"/>
    <w:rsid w:val="00164C69"/>
    <w:rsid w:val="001659EC"/>
    <w:rsid w:val="00166173"/>
    <w:rsid w:val="00173BD3"/>
    <w:rsid w:val="00175776"/>
    <w:rsid w:val="0017780C"/>
    <w:rsid w:val="00177B3E"/>
    <w:rsid w:val="001809B3"/>
    <w:rsid w:val="00180A66"/>
    <w:rsid w:val="001827A9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BD"/>
    <w:rsid w:val="001D0453"/>
    <w:rsid w:val="001D3360"/>
    <w:rsid w:val="001D497F"/>
    <w:rsid w:val="001E1A7D"/>
    <w:rsid w:val="001E561A"/>
    <w:rsid w:val="001E6851"/>
    <w:rsid w:val="001F2882"/>
    <w:rsid w:val="001F4CC0"/>
    <w:rsid w:val="001F4ED4"/>
    <w:rsid w:val="001F7D23"/>
    <w:rsid w:val="002001FF"/>
    <w:rsid w:val="00203D93"/>
    <w:rsid w:val="00204188"/>
    <w:rsid w:val="0020456D"/>
    <w:rsid w:val="0020483C"/>
    <w:rsid w:val="00207E93"/>
    <w:rsid w:val="00211A9F"/>
    <w:rsid w:val="00214D21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37354"/>
    <w:rsid w:val="0024122C"/>
    <w:rsid w:val="002424C3"/>
    <w:rsid w:val="00243159"/>
    <w:rsid w:val="00243198"/>
    <w:rsid w:val="002463B1"/>
    <w:rsid w:val="00246512"/>
    <w:rsid w:val="00246AC7"/>
    <w:rsid w:val="00254350"/>
    <w:rsid w:val="00255631"/>
    <w:rsid w:val="00264AA4"/>
    <w:rsid w:val="00266671"/>
    <w:rsid w:val="002671D2"/>
    <w:rsid w:val="002717F7"/>
    <w:rsid w:val="00275F2A"/>
    <w:rsid w:val="00277472"/>
    <w:rsid w:val="002819A5"/>
    <w:rsid w:val="002823C8"/>
    <w:rsid w:val="00285197"/>
    <w:rsid w:val="00287494"/>
    <w:rsid w:val="002876BD"/>
    <w:rsid w:val="00290082"/>
    <w:rsid w:val="0029031E"/>
    <w:rsid w:val="00293B34"/>
    <w:rsid w:val="002953DE"/>
    <w:rsid w:val="002968AE"/>
    <w:rsid w:val="002A143A"/>
    <w:rsid w:val="002A343F"/>
    <w:rsid w:val="002A3783"/>
    <w:rsid w:val="002A4D11"/>
    <w:rsid w:val="002A5B4F"/>
    <w:rsid w:val="002A7097"/>
    <w:rsid w:val="002B0AC5"/>
    <w:rsid w:val="002B27AE"/>
    <w:rsid w:val="002B593C"/>
    <w:rsid w:val="002C14B5"/>
    <w:rsid w:val="002C15B2"/>
    <w:rsid w:val="002C39AE"/>
    <w:rsid w:val="002D3B70"/>
    <w:rsid w:val="002D7E9D"/>
    <w:rsid w:val="002E00F1"/>
    <w:rsid w:val="002E0E85"/>
    <w:rsid w:val="002E1CB4"/>
    <w:rsid w:val="002E2506"/>
    <w:rsid w:val="002E3C5B"/>
    <w:rsid w:val="002E4DDE"/>
    <w:rsid w:val="002E6CC6"/>
    <w:rsid w:val="002E72E8"/>
    <w:rsid w:val="002F04A3"/>
    <w:rsid w:val="002F191F"/>
    <w:rsid w:val="002F5A19"/>
    <w:rsid w:val="002F6601"/>
    <w:rsid w:val="002F7008"/>
    <w:rsid w:val="003000C9"/>
    <w:rsid w:val="003028CE"/>
    <w:rsid w:val="00305B33"/>
    <w:rsid w:val="00306E4C"/>
    <w:rsid w:val="00307796"/>
    <w:rsid w:val="0031003F"/>
    <w:rsid w:val="00311171"/>
    <w:rsid w:val="00312238"/>
    <w:rsid w:val="003230DE"/>
    <w:rsid w:val="00323BC9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B3765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EF1"/>
    <w:rsid w:val="004032C1"/>
    <w:rsid w:val="00403CF0"/>
    <w:rsid w:val="00406424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3871"/>
    <w:rsid w:val="00445F97"/>
    <w:rsid w:val="00447580"/>
    <w:rsid w:val="00452C2F"/>
    <w:rsid w:val="00454CA4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DD2"/>
    <w:rsid w:val="00481E52"/>
    <w:rsid w:val="0048306C"/>
    <w:rsid w:val="00483203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11A4"/>
    <w:rsid w:val="004D1B5F"/>
    <w:rsid w:val="004D1EB9"/>
    <w:rsid w:val="004D2432"/>
    <w:rsid w:val="004D27CF"/>
    <w:rsid w:val="004D291A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18C7"/>
    <w:rsid w:val="004F54A2"/>
    <w:rsid w:val="004F58DD"/>
    <w:rsid w:val="004F6362"/>
    <w:rsid w:val="004F63A6"/>
    <w:rsid w:val="00503DC3"/>
    <w:rsid w:val="005043AF"/>
    <w:rsid w:val="00511484"/>
    <w:rsid w:val="0051220F"/>
    <w:rsid w:val="0052262F"/>
    <w:rsid w:val="00523B77"/>
    <w:rsid w:val="005251B9"/>
    <w:rsid w:val="00533689"/>
    <w:rsid w:val="00533E23"/>
    <w:rsid w:val="00535844"/>
    <w:rsid w:val="005427BD"/>
    <w:rsid w:val="00551F1B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A0823"/>
    <w:rsid w:val="005A4A49"/>
    <w:rsid w:val="005A4BAB"/>
    <w:rsid w:val="005A576B"/>
    <w:rsid w:val="005A57A4"/>
    <w:rsid w:val="005B0A54"/>
    <w:rsid w:val="005B2A8A"/>
    <w:rsid w:val="005B2ED9"/>
    <w:rsid w:val="005B2F8F"/>
    <w:rsid w:val="005B31A0"/>
    <w:rsid w:val="005B543F"/>
    <w:rsid w:val="005C07F3"/>
    <w:rsid w:val="005C58B5"/>
    <w:rsid w:val="005C7108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1EF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5D4"/>
    <w:rsid w:val="006448B2"/>
    <w:rsid w:val="0064572E"/>
    <w:rsid w:val="006517BD"/>
    <w:rsid w:val="00652698"/>
    <w:rsid w:val="006546EB"/>
    <w:rsid w:val="00655BE6"/>
    <w:rsid w:val="00660246"/>
    <w:rsid w:val="00662EA6"/>
    <w:rsid w:val="006643D0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21C9"/>
    <w:rsid w:val="006E2D72"/>
    <w:rsid w:val="006F5972"/>
    <w:rsid w:val="006F700A"/>
    <w:rsid w:val="006F7DED"/>
    <w:rsid w:val="007022E1"/>
    <w:rsid w:val="00703A5D"/>
    <w:rsid w:val="00707090"/>
    <w:rsid w:val="00707F62"/>
    <w:rsid w:val="007125E5"/>
    <w:rsid w:val="00715F43"/>
    <w:rsid w:val="00717AA4"/>
    <w:rsid w:val="007302FF"/>
    <w:rsid w:val="0073157C"/>
    <w:rsid w:val="00732FFF"/>
    <w:rsid w:val="00734EB2"/>
    <w:rsid w:val="0073611F"/>
    <w:rsid w:val="0073734A"/>
    <w:rsid w:val="00752144"/>
    <w:rsid w:val="00753FFA"/>
    <w:rsid w:val="00760E8F"/>
    <w:rsid w:val="00761260"/>
    <w:rsid w:val="007621CD"/>
    <w:rsid w:val="0076566D"/>
    <w:rsid w:val="00772A2A"/>
    <w:rsid w:val="0077408A"/>
    <w:rsid w:val="00774D41"/>
    <w:rsid w:val="0077732A"/>
    <w:rsid w:val="007773AC"/>
    <w:rsid w:val="00777F28"/>
    <w:rsid w:val="007871E1"/>
    <w:rsid w:val="0079366E"/>
    <w:rsid w:val="007A1E63"/>
    <w:rsid w:val="007A293B"/>
    <w:rsid w:val="007A31DC"/>
    <w:rsid w:val="007B75ED"/>
    <w:rsid w:val="007C26D0"/>
    <w:rsid w:val="007C4569"/>
    <w:rsid w:val="007C63F1"/>
    <w:rsid w:val="007D3D20"/>
    <w:rsid w:val="007D3F91"/>
    <w:rsid w:val="007D5813"/>
    <w:rsid w:val="007E205C"/>
    <w:rsid w:val="007E40B6"/>
    <w:rsid w:val="007E664B"/>
    <w:rsid w:val="007F0243"/>
    <w:rsid w:val="007F07AD"/>
    <w:rsid w:val="007F12C5"/>
    <w:rsid w:val="007F19A9"/>
    <w:rsid w:val="007F2B76"/>
    <w:rsid w:val="007F587D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174F"/>
    <w:rsid w:val="00832661"/>
    <w:rsid w:val="008347E8"/>
    <w:rsid w:val="00836F2B"/>
    <w:rsid w:val="00843EB7"/>
    <w:rsid w:val="00844389"/>
    <w:rsid w:val="00844870"/>
    <w:rsid w:val="0084621F"/>
    <w:rsid w:val="00850AF5"/>
    <w:rsid w:val="00850EDD"/>
    <w:rsid w:val="00853562"/>
    <w:rsid w:val="00855A4D"/>
    <w:rsid w:val="0086162B"/>
    <w:rsid w:val="008700C7"/>
    <w:rsid w:val="008700C9"/>
    <w:rsid w:val="00871039"/>
    <w:rsid w:val="0087556B"/>
    <w:rsid w:val="008755A6"/>
    <w:rsid w:val="0087634B"/>
    <w:rsid w:val="00877C84"/>
    <w:rsid w:val="0088019F"/>
    <w:rsid w:val="008801BD"/>
    <w:rsid w:val="00885928"/>
    <w:rsid w:val="00886CD6"/>
    <w:rsid w:val="00886D3A"/>
    <w:rsid w:val="008966BA"/>
    <w:rsid w:val="008A06F5"/>
    <w:rsid w:val="008A4758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516A"/>
    <w:rsid w:val="00922817"/>
    <w:rsid w:val="00927048"/>
    <w:rsid w:val="00932859"/>
    <w:rsid w:val="00932A54"/>
    <w:rsid w:val="0093477F"/>
    <w:rsid w:val="00941916"/>
    <w:rsid w:val="0094460B"/>
    <w:rsid w:val="00945661"/>
    <w:rsid w:val="00945C3C"/>
    <w:rsid w:val="00950DEE"/>
    <w:rsid w:val="0095313D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85B44"/>
    <w:rsid w:val="009918F9"/>
    <w:rsid w:val="00993401"/>
    <w:rsid w:val="00994E8C"/>
    <w:rsid w:val="009A0447"/>
    <w:rsid w:val="009A069B"/>
    <w:rsid w:val="009A0D42"/>
    <w:rsid w:val="009A5CDA"/>
    <w:rsid w:val="009A60C4"/>
    <w:rsid w:val="009A742B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58AE"/>
    <w:rsid w:val="009F3972"/>
    <w:rsid w:val="00A02195"/>
    <w:rsid w:val="00A03DD7"/>
    <w:rsid w:val="00A12418"/>
    <w:rsid w:val="00A1543A"/>
    <w:rsid w:val="00A1550A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6638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A4712"/>
    <w:rsid w:val="00AA57E8"/>
    <w:rsid w:val="00AA6A37"/>
    <w:rsid w:val="00AA7539"/>
    <w:rsid w:val="00AB1983"/>
    <w:rsid w:val="00AC66F2"/>
    <w:rsid w:val="00AD1839"/>
    <w:rsid w:val="00AD244B"/>
    <w:rsid w:val="00AD4222"/>
    <w:rsid w:val="00AD6D1E"/>
    <w:rsid w:val="00AE17F3"/>
    <w:rsid w:val="00AE32DF"/>
    <w:rsid w:val="00AE4A02"/>
    <w:rsid w:val="00B01058"/>
    <w:rsid w:val="00B01251"/>
    <w:rsid w:val="00B01DEA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7897"/>
    <w:rsid w:val="00B37730"/>
    <w:rsid w:val="00B40F60"/>
    <w:rsid w:val="00B43C88"/>
    <w:rsid w:val="00B44CAD"/>
    <w:rsid w:val="00B56DA2"/>
    <w:rsid w:val="00B57C48"/>
    <w:rsid w:val="00B62941"/>
    <w:rsid w:val="00B63574"/>
    <w:rsid w:val="00B66B23"/>
    <w:rsid w:val="00B707A4"/>
    <w:rsid w:val="00B70E87"/>
    <w:rsid w:val="00B7346A"/>
    <w:rsid w:val="00B74B1C"/>
    <w:rsid w:val="00B75CC2"/>
    <w:rsid w:val="00B774C4"/>
    <w:rsid w:val="00B82388"/>
    <w:rsid w:val="00B87546"/>
    <w:rsid w:val="00B87878"/>
    <w:rsid w:val="00B9367D"/>
    <w:rsid w:val="00B93A33"/>
    <w:rsid w:val="00BA40BA"/>
    <w:rsid w:val="00BB3F20"/>
    <w:rsid w:val="00BB453E"/>
    <w:rsid w:val="00BB6F63"/>
    <w:rsid w:val="00BC34A5"/>
    <w:rsid w:val="00BC4FE9"/>
    <w:rsid w:val="00BC6ED7"/>
    <w:rsid w:val="00BD19E6"/>
    <w:rsid w:val="00BD1A5E"/>
    <w:rsid w:val="00BD4E99"/>
    <w:rsid w:val="00BD5E3A"/>
    <w:rsid w:val="00BD7670"/>
    <w:rsid w:val="00BD7CD6"/>
    <w:rsid w:val="00BD7D7E"/>
    <w:rsid w:val="00BE1D04"/>
    <w:rsid w:val="00BE36D5"/>
    <w:rsid w:val="00BE6F0E"/>
    <w:rsid w:val="00BF06A3"/>
    <w:rsid w:val="00BF2E48"/>
    <w:rsid w:val="00BF5FAB"/>
    <w:rsid w:val="00BF73A9"/>
    <w:rsid w:val="00BF797C"/>
    <w:rsid w:val="00C00204"/>
    <w:rsid w:val="00C02078"/>
    <w:rsid w:val="00C0260D"/>
    <w:rsid w:val="00C037FA"/>
    <w:rsid w:val="00C0444A"/>
    <w:rsid w:val="00C05FA6"/>
    <w:rsid w:val="00C07145"/>
    <w:rsid w:val="00C1350C"/>
    <w:rsid w:val="00C143EF"/>
    <w:rsid w:val="00C165D8"/>
    <w:rsid w:val="00C20011"/>
    <w:rsid w:val="00C20915"/>
    <w:rsid w:val="00C20C1F"/>
    <w:rsid w:val="00C215F9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2A83"/>
    <w:rsid w:val="00C450A0"/>
    <w:rsid w:val="00C46368"/>
    <w:rsid w:val="00C4722B"/>
    <w:rsid w:val="00C53AF3"/>
    <w:rsid w:val="00C55B55"/>
    <w:rsid w:val="00C63D1B"/>
    <w:rsid w:val="00C647EC"/>
    <w:rsid w:val="00C66FCA"/>
    <w:rsid w:val="00C67094"/>
    <w:rsid w:val="00C67E64"/>
    <w:rsid w:val="00C73738"/>
    <w:rsid w:val="00C75828"/>
    <w:rsid w:val="00C75C87"/>
    <w:rsid w:val="00C77B9C"/>
    <w:rsid w:val="00C8136A"/>
    <w:rsid w:val="00C81EFE"/>
    <w:rsid w:val="00C86819"/>
    <w:rsid w:val="00C9183D"/>
    <w:rsid w:val="00C97D88"/>
    <w:rsid w:val="00CA6057"/>
    <w:rsid w:val="00CA69E3"/>
    <w:rsid w:val="00CA7A39"/>
    <w:rsid w:val="00CB29B8"/>
    <w:rsid w:val="00CB31A7"/>
    <w:rsid w:val="00CB439A"/>
    <w:rsid w:val="00CC1B95"/>
    <w:rsid w:val="00CC1F12"/>
    <w:rsid w:val="00CC7E71"/>
    <w:rsid w:val="00CC7E96"/>
    <w:rsid w:val="00CD146E"/>
    <w:rsid w:val="00CD280D"/>
    <w:rsid w:val="00CD3871"/>
    <w:rsid w:val="00CD4E00"/>
    <w:rsid w:val="00CD5EDA"/>
    <w:rsid w:val="00CD6380"/>
    <w:rsid w:val="00CE06DD"/>
    <w:rsid w:val="00CE361D"/>
    <w:rsid w:val="00CE55AE"/>
    <w:rsid w:val="00CE7A93"/>
    <w:rsid w:val="00CF0184"/>
    <w:rsid w:val="00CF1D69"/>
    <w:rsid w:val="00D056F1"/>
    <w:rsid w:val="00D06044"/>
    <w:rsid w:val="00D111AA"/>
    <w:rsid w:val="00D160BC"/>
    <w:rsid w:val="00D169FC"/>
    <w:rsid w:val="00D231AA"/>
    <w:rsid w:val="00D26CAD"/>
    <w:rsid w:val="00D31090"/>
    <w:rsid w:val="00D32F5C"/>
    <w:rsid w:val="00D351AE"/>
    <w:rsid w:val="00D40A14"/>
    <w:rsid w:val="00D45931"/>
    <w:rsid w:val="00D46C26"/>
    <w:rsid w:val="00D542DB"/>
    <w:rsid w:val="00D55147"/>
    <w:rsid w:val="00D553CD"/>
    <w:rsid w:val="00D56A99"/>
    <w:rsid w:val="00D61F9E"/>
    <w:rsid w:val="00D62B00"/>
    <w:rsid w:val="00D6768A"/>
    <w:rsid w:val="00D71203"/>
    <w:rsid w:val="00D71D2B"/>
    <w:rsid w:val="00D721E9"/>
    <w:rsid w:val="00D72BFE"/>
    <w:rsid w:val="00D759E7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7877"/>
    <w:rsid w:val="00DE6AA2"/>
    <w:rsid w:val="00DE6AFA"/>
    <w:rsid w:val="00DF002B"/>
    <w:rsid w:val="00DF07FD"/>
    <w:rsid w:val="00DF7853"/>
    <w:rsid w:val="00DF78C9"/>
    <w:rsid w:val="00E00611"/>
    <w:rsid w:val="00E10D50"/>
    <w:rsid w:val="00E13C8C"/>
    <w:rsid w:val="00E170AB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3752F"/>
    <w:rsid w:val="00E40640"/>
    <w:rsid w:val="00E42A67"/>
    <w:rsid w:val="00E42C04"/>
    <w:rsid w:val="00E522EC"/>
    <w:rsid w:val="00E5590D"/>
    <w:rsid w:val="00E66622"/>
    <w:rsid w:val="00E672E5"/>
    <w:rsid w:val="00E67F85"/>
    <w:rsid w:val="00E71316"/>
    <w:rsid w:val="00E71AA0"/>
    <w:rsid w:val="00E73B8A"/>
    <w:rsid w:val="00E809A0"/>
    <w:rsid w:val="00E81059"/>
    <w:rsid w:val="00E8202F"/>
    <w:rsid w:val="00E8751A"/>
    <w:rsid w:val="00E91029"/>
    <w:rsid w:val="00E944A1"/>
    <w:rsid w:val="00E96ED5"/>
    <w:rsid w:val="00E97B8E"/>
    <w:rsid w:val="00E97E2C"/>
    <w:rsid w:val="00EB0230"/>
    <w:rsid w:val="00EB1D44"/>
    <w:rsid w:val="00EB1FBB"/>
    <w:rsid w:val="00EB2ED7"/>
    <w:rsid w:val="00EB3C74"/>
    <w:rsid w:val="00EC17F7"/>
    <w:rsid w:val="00EC4DA1"/>
    <w:rsid w:val="00EC5C77"/>
    <w:rsid w:val="00EC5CCF"/>
    <w:rsid w:val="00EC63D2"/>
    <w:rsid w:val="00ED1163"/>
    <w:rsid w:val="00ED430C"/>
    <w:rsid w:val="00ED62C0"/>
    <w:rsid w:val="00EE0C2F"/>
    <w:rsid w:val="00EE2EF0"/>
    <w:rsid w:val="00EE74C0"/>
    <w:rsid w:val="00EF25B2"/>
    <w:rsid w:val="00F0180B"/>
    <w:rsid w:val="00F040D0"/>
    <w:rsid w:val="00F1246D"/>
    <w:rsid w:val="00F20D6A"/>
    <w:rsid w:val="00F21412"/>
    <w:rsid w:val="00F2261A"/>
    <w:rsid w:val="00F227B3"/>
    <w:rsid w:val="00F23A1F"/>
    <w:rsid w:val="00F25CCA"/>
    <w:rsid w:val="00F35E04"/>
    <w:rsid w:val="00F36624"/>
    <w:rsid w:val="00F50215"/>
    <w:rsid w:val="00F51A61"/>
    <w:rsid w:val="00F66B04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093F"/>
    <w:rsid w:val="00FB3333"/>
    <w:rsid w:val="00FB3EF6"/>
    <w:rsid w:val="00FB72BF"/>
    <w:rsid w:val="00FB77D4"/>
    <w:rsid w:val="00FC255A"/>
    <w:rsid w:val="00FC42E1"/>
    <w:rsid w:val="00FD6266"/>
    <w:rsid w:val="00FD663F"/>
    <w:rsid w:val="00FE6333"/>
    <w:rsid w:val="00FF0CB1"/>
    <w:rsid w:val="00FF1D6E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46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7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rtaldecompraspublicas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5" Type="http://schemas.openxmlformats.org/officeDocument/2006/relationships/hyperlink" Target="mailto:compras@peritiba.sc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6</cp:revision>
  <cp:lastPrinted>2013-11-26T12:39:00Z</cp:lastPrinted>
  <dcterms:created xsi:type="dcterms:W3CDTF">2024-11-07T18:05:00Z</dcterms:created>
  <dcterms:modified xsi:type="dcterms:W3CDTF">2024-11-07T18:07:00Z</dcterms:modified>
</cp:coreProperties>
</file>