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D2021A" w:rsidRDefault="006E57A6" w:rsidP="00D561E5">
      <w:pPr>
        <w:pStyle w:val="EDITAL"/>
        <w:rPr>
          <w:rStyle w:val="Forte"/>
        </w:rPr>
      </w:pPr>
      <w:r w:rsidRPr="00D2021A">
        <w:rPr>
          <w:rStyle w:val="Forte"/>
        </w:rPr>
        <w:t>Estado de Santa Catarina</w:t>
      </w:r>
    </w:p>
    <w:p w14:paraId="5FABE313" w14:textId="77777777" w:rsidR="006E57A6" w:rsidRPr="00D202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2021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D202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D2021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2021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2B7EE11" w:rsidR="00AE3880" w:rsidRPr="00D2021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D2021A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D2021A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D2021A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D2021A">
        <w:rPr>
          <w:rFonts w:ascii="Bookman Old Style" w:hAnsi="Bookman Old Style"/>
          <w:sz w:val="22"/>
          <w:szCs w:val="22"/>
        </w:rPr>
        <w:t xml:space="preserve">do tipo </w:t>
      </w:r>
      <w:r w:rsidR="00AA302B" w:rsidRPr="00D202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A21040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D202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D2021A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D2021A">
        <w:rPr>
          <w:rFonts w:ascii="Bookman Old Style" w:hAnsi="Bookman Old Style" w:cs="Tahoma"/>
          <w:sz w:val="22"/>
          <w:szCs w:val="22"/>
        </w:rPr>
        <w:t xml:space="preserve"> </w:t>
      </w:r>
      <w:r w:rsidRPr="00D2021A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D2021A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D2021A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D2021A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D2021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D2021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7DC975C" w:rsidR="006E57A6" w:rsidRPr="00D2021A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2021A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D2021A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D2021A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D2021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D2021A">
        <w:rPr>
          <w:rFonts w:ascii="Bookman Old Style" w:hAnsi="Bookman Old Style" w:cs="Tahoma"/>
          <w:b/>
          <w:sz w:val="22"/>
          <w:szCs w:val="22"/>
        </w:rPr>
        <w:t>2</w:t>
      </w:r>
      <w:r w:rsidR="00ED07A3" w:rsidRPr="00D2021A">
        <w:rPr>
          <w:rFonts w:ascii="Bookman Old Style" w:hAnsi="Bookman Old Style" w:cs="Tahoma"/>
          <w:b/>
          <w:sz w:val="22"/>
          <w:szCs w:val="22"/>
        </w:rPr>
        <w:t>8</w:t>
      </w:r>
      <w:r w:rsidR="00D2021A" w:rsidRPr="00D2021A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D2021A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D2021A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D2021A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D2021A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D2021A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D2021A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D2021A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D2021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ECD" w:rsidRPr="00D2021A">
        <w:rPr>
          <w:rFonts w:ascii="Bookman Old Style" w:hAnsi="Bookman Old Style" w:cs="Tahoma"/>
          <w:b/>
          <w:sz w:val="22"/>
          <w:szCs w:val="22"/>
        </w:rPr>
        <w:t>8</w:t>
      </w:r>
      <w:r w:rsidR="00D2021A" w:rsidRPr="00D2021A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D2021A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D2021A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D2021A">
        <w:rPr>
          <w:rFonts w:ascii="Bookman Old Style" w:hAnsi="Bookman Old Style" w:cs="Tahoma"/>
          <w:b/>
          <w:sz w:val="22"/>
          <w:szCs w:val="22"/>
        </w:rPr>
        <w:t>.</w:t>
      </w:r>
    </w:p>
    <w:p w14:paraId="3211C5AA" w14:textId="1BC5900F" w:rsidR="00D2021A" w:rsidRPr="00D2021A" w:rsidRDefault="00784E65" w:rsidP="00D2021A">
      <w:pPr>
        <w:pStyle w:val="EDITAL"/>
        <w:ind w:right="0"/>
        <w:rPr>
          <w:rFonts w:cs="Raavi"/>
        </w:rPr>
      </w:pPr>
      <w:bookmarkStart w:id="0" w:name="_Hlk166076736"/>
      <w:r w:rsidRPr="00D2021A">
        <w:rPr>
          <w:rFonts w:cs="Tahoma"/>
          <w:b/>
        </w:rPr>
        <w:t>Objeto:</w:t>
      </w:r>
      <w:r w:rsidRPr="00D2021A">
        <w:rPr>
          <w:rFonts w:cs="Tahoma"/>
        </w:rPr>
        <w:t xml:space="preserve"> </w:t>
      </w:r>
      <w:bookmarkStart w:id="1" w:name="_Hlk161149889"/>
      <w:bookmarkEnd w:id="0"/>
      <w:r w:rsidR="00C55ECD" w:rsidRPr="00D2021A">
        <w:rPr>
          <w:rFonts w:cs="Raavi"/>
        </w:rPr>
        <w:t xml:space="preserve">A presente licitação tem por objeto </w:t>
      </w:r>
      <w:bookmarkEnd w:id="1"/>
      <w:r w:rsidR="00DC1F83">
        <w:rPr>
          <w:rFonts w:cs="Raavi"/>
        </w:rPr>
        <w:t xml:space="preserve">o REGISTRO DE PREÇOS para </w:t>
      </w:r>
      <w:r w:rsidR="00DC1F83" w:rsidRPr="00D43EB3">
        <w:rPr>
          <w:rFonts w:cs="Raavi"/>
        </w:rPr>
        <w:t>possível prestação de serviços de conservação e manutenção de iluminação pública, abrangendo o perímetro urbano e rural do Município de Peritiba, com disponibilização de equipe completa e veículo equipado com cesto aéreo e escada giratória</w:t>
      </w:r>
      <w:r w:rsidR="00DC1F83" w:rsidRPr="005343F4">
        <w:rPr>
          <w:rFonts w:cs="Raavi"/>
        </w:rPr>
        <w:t>, conforme as normas da CELESC</w:t>
      </w:r>
      <w:r w:rsidR="00413477">
        <w:rPr>
          <w:rFonts w:cs="Raavi"/>
        </w:rPr>
        <w:t>.</w:t>
      </w:r>
    </w:p>
    <w:p w14:paraId="5975919B" w14:textId="604B893D" w:rsidR="00ED07A3" w:rsidRPr="00D2021A" w:rsidRDefault="00ED07A3" w:rsidP="00D2021A">
      <w:pPr>
        <w:pStyle w:val="EDITAL"/>
        <w:ind w:right="0"/>
        <w:rPr>
          <w:rFonts w:eastAsia="Bookman Old Style" w:cs="Bookman Old Style"/>
          <w:b/>
        </w:rPr>
      </w:pPr>
      <w:r w:rsidRPr="00D2021A">
        <w:rPr>
          <w:rFonts w:eastAsia="Bookman Old Style" w:cs="Bookman Old Style"/>
          <w:b/>
        </w:rPr>
        <w:t>DATA DE APRESENTAÇÃO DA PROPOSTA:</w:t>
      </w:r>
      <w:r w:rsidRPr="00D2021A">
        <w:t xml:space="preserve"> até o dia </w:t>
      </w:r>
      <w:r w:rsidR="00D2021A" w:rsidRPr="00D2021A">
        <w:rPr>
          <w:rFonts w:eastAsia="Bookman Old Style" w:cs="Bookman Old Style"/>
          <w:b/>
        </w:rPr>
        <w:t>23</w:t>
      </w:r>
      <w:r w:rsidRPr="00D2021A">
        <w:rPr>
          <w:rFonts w:eastAsia="Bookman Old Style" w:cs="Bookman Old Style"/>
          <w:b/>
        </w:rPr>
        <w:t xml:space="preserve">/12/2024. </w:t>
      </w:r>
    </w:p>
    <w:p w14:paraId="0E5FD023" w14:textId="77777777" w:rsidR="00ED07A3" w:rsidRPr="00D2021A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D2021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D2021A">
        <w:rPr>
          <w:rFonts w:ascii="Bookman Old Style" w:hAnsi="Bookman Old Style"/>
          <w:sz w:val="22"/>
          <w:szCs w:val="22"/>
        </w:rPr>
        <w:t xml:space="preserve"> até às 08h </w:t>
      </w:r>
      <w:r w:rsidRPr="00D2021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2021A">
        <w:rPr>
          <w:rFonts w:ascii="Bookman Old Style" w:hAnsi="Bookman Old Style"/>
          <w:sz w:val="22"/>
          <w:szCs w:val="22"/>
        </w:rPr>
        <w:t xml:space="preserve"> horário de Brasília </w:t>
      </w:r>
      <w:r w:rsidRPr="00D2021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2021A">
        <w:rPr>
          <w:rFonts w:ascii="Bookman Old Style" w:hAnsi="Bookman Old Style"/>
          <w:sz w:val="22"/>
          <w:szCs w:val="22"/>
        </w:rPr>
        <w:t xml:space="preserve"> DF.  </w:t>
      </w:r>
    </w:p>
    <w:p w14:paraId="0CC0869D" w14:textId="7CD3B12F" w:rsidR="00ED07A3" w:rsidRPr="00D2021A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D2021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D2021A">
        <w:rPr>
          <w:rFonts w:ascii="Bookman Old Style" w:hAnsi="Bookman Old Style"/>
          <w:sz w:val="22"/>
          <w:szCs w:val="22"/>
        </w:rPr>
        <w:t xml:space="preserve"> dia </w:t>
      </w:r>
      <w:r w:rsidR="00D2021A" w:rsidRPr="00D2021A">
        <w:rPr>
          <w:rFonts w:ascii="Bookman Old Style" w:hAnsi="Bookman Old Style"/>
          <w:b/>
          <w:bCs/>
          <w:sz w:val="22"/>
          <w:szCs w:val="22"/>
        </w:rPr>
        <w:t>23</w:t>
      </w:r>
      <w:r w:rsidRPr="00D2021A">
        <w:rPr>
          <w:rFonts w:ascii="Bookman Old Style" w:eastAsia="Bookman Old Style" w:hAnsi="Bookman Old Style" w:cs="Bookman Old Style"/>
          <w:b/>
          <w:sz w:val="22"/>
          <w:szCs w:val="22"/>
        </w:rPr>
        <w:t>/12/2024.</w:t>
      </w:r>
      <w:r w:rsidRPr="00D2021A">
        <w:rPr>
          <w:rFonts w:ascii="Bookman Old Style" w:hAnsi="Bookman Old Style"/>
          <w:sz w:val="22"/>
          <w:szCs w:val="22"/>
        </w:rPr>
        <w:t xml:space="preserve">  </w:t>
      </w:r>
    </w:p>
    <w:p w14:paraId="50F8FBD7" w14:textId="77777777" w:rsidR="00ED07A3" w:rsidRPr="00D2021A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D2021A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D2021A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D2021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D2021A">
        <w:rPr>
          <w:rFonts w:ascii="Bookman Old Style" w:hAnsi="Bookman Old Style"/>
          <w:sz w:val="22"/>
          <w:szCs w:val="22"/>
        </w:rPr>
        <w:t xml:space="preserve"> DF. </w:t>
      </w:r>
    </w:p>
    <w:p w14:paraId="1C83FF07" w14:textId="77777777" w:rsidR="001B1313" w:rsidRPr="00D2021A" w:rsidRDefault="001B1313" w:rsidP="001B1313">
      <w:pPr>
        <w:jc w:val="both"/>
        <w:rPr>
          <w:rFonts w:ascii="Bookman Old Style" w:hAnsi="Bookman Old Style"/>
          <w:sz w:val="22"/>
          <w:szCs w:val="22"/>
        </w:rPr>
      </w:pPr>
      <w:r w:rsidRPr="00D2021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 w:history="1">
        <w:r w:rsidRPr="00D2021A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>www.portaldecompraspublicas.com.br</w:t>
        </w:r>
      </w:hyperlink>
      <w:hyperlink r:id="rId6" w:history="1">
        <w:r w:rsidRPr="00D2021A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 xml:space="preserve"> </w:t>
        </w:r>
      </w:hyperlink>
      <w:r w:rsidRPr="00D2021A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D2021A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2021A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D2021A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2021A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D2021A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D2021A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D2021A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2021A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D2021A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09515023" w14:textId="79EF4BE9" w:rsidR="00190745" w:rsidRPr="00932692" w:rsidRDefault="00932692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932692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932692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932692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752D1857" w14:textId="466587B7" w:rsidR="00932692" w:rsidRDefault="00932692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932692">
        <w:rPr>
          <w:rFonts w:ascii="Bookman Old Style" w:hAnsi="Bookman Old Style" w:cs="Tahoma"/>
          <w:sz w:val="22"/>
          <w:szCs w:val="22"/>
        </w:rPr>
        <w:t>C4BC3EDB2297B103F372E918C0B395E2F71F6655</w:t>
      </w:r>
    </w:p>
    <w:p w14:paraId="0262079C" w14:textId="77777777" w:rsidR="00932692" w:rsidRPr="00D2021A" w:rsidRDefault="00932692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181FC177" w:rsidR="00784E65" w:rsidRPr="00D2021A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2021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D07A3" w:rsidRPr="00D2021A">
        <w:rPr>
          <w:rFonts w:ascii="Bookman Old Style" w:hAnsi="Bookman Old Style" w:cs="Tahoma"/>
          <w:sz w:val="22"/>
          <w:szCs w:val="22"/>
        </w:rPr>
        <w:t>0</w:t>
      </w:r>
      <w:r w:rsidR="00D2021A" w:rsidRPr="00D2021A">
        <w:rPr>
          <w:rFonts w:ascii="Bookman Old Style" w:hAnsi="Bookman Old Style" w:cs="Tahoma"/>
          <w:sz w:val="22"/>
          <w:szCs w:val="22"/>
        </w:rPr>
        <w:t>5</w:t>
      </w:r>
      <w:r w:rsidR="00DA5023" w:rsidRPr="00D2021A">
        <w:rPr>
          <w:rFonts w:ascii="Bookman Old Style" w:hAnsi="Bookman Old Style" w:cs="Tahoma"/>
          <w:sz w:val="22"/>
          <w:szCs w:val="22"/>
        </w:rPr>
        <w:t xml:space="preserve"> </w:t>
      </w:r>
      <w:r w:rsidRPr="00D2021A">
        <w:rPr>
          <w:rFonts w:ascii="Bookman Old Style" w:hAnsi="Bookman Old Style" w:cs="Tahoma"/>
          <w:sz w:val="22"/>
          <w:szCs w:val="22"/>
        </w:rPr>
        <w:t xml:space="preserve">de </w:t>
      </w:r>
      <w:r w:rsidR="00ED07A3" w:rsidRPr="00D2021A">
        <w:rPr>
          <w:rFonts w:ascii="Bookman Old Style" w:hAnsi="Bookman Old Style" w:cs="Tahoma"/>
          <w:sz w:val="22"/>
          <w:szCs w:val="22"/>
        </w:rPr>
        <w:t>deze</w:t>
      </w:r>
      <w:r w:rsidR="003F305E" w:rsidRPr="00D2021A">
        <w:rPr>
          <w:rFonts w:ascii="Bookman Old Style" w:hAnsi="Bookman Old Style" w:cs="Tahoma"/>
          <w:sz w:val="22"/>
          <w:szCs w:val="22"/>
        </w:rPr>
        <w:t>m</w:t>
      </w:r>
      <w:r w:rsidR="00283EA3" w:rsidRPr="00D2021A">
        <w:rPr>
          <w:rFonts w:ascii="Bookman Old Style" w:hAnsi="Bookman Old Style" w:cs="Tahoma"/>
          <w:sz w:val="22"/>
          <w:szCs w:val="22"/>
        </w:rPr>
        <w:t>bro</w:t>
      </w:r>
      <w:r w:rsidR="00DA5023" w:rsidRPr="00D2021A">
        <w:rPr>
          <w:rFonts w:ascii="Bookman Old Style" w:hAnsi="Bookman Old Style" w:cs="Tahoma"/>
          <w:sz w:val="22"/>
          <w:szCs w:val="22"/>
        </w:rPr>
        <w:t xml:space="preserve"> d</w:t>
      </w:r>
      <w:r w:rsidRPr="00D2021A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D2021A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D2021A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2021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2021A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337B4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0745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B1313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87962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0DD7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6A4E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1947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477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442D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2FC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1148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692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1FE4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1040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988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55ECD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021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57A82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1F83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C6D86"/>
    <w:rsid w:val="00ED07A3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2024-12-05T10:49:00Z</dcterms:created>
  <dcterms:modified xsi:type="dcterms:W3CDTF">2024-12-05T17:29:00Z</dcterms:modified>
</cp:coreProperties>
</file>