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251" w14:textId="77777777" w:rsidR="002B1FF9" w:rsidRPr="005D495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D495B">
        <w:rPr>
          <w:rFonts w:ascii="Bookman Old Style" w:hAnsi="Bookman Old Style" w:cs="Tahoma"/>
          <w:sz w:val="22"/>
          <w:szCs w:val="22"/>
        </w:rPr>
        <w:t>Estado de Santa Catarina</w:t>
      </w:r>
    </w:p>
    <w:p w14:paraId="0CC2C8FF" w14:textId="77777777" w:rsidR="002B1FF9" w:rsidRPr="005D495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D495B">
        <w:rPr>
          <w:rFonts w:ascii="Bookman Old Style" w:hAnsi="Bookman Old Style" w:cs="Tahoma"/>
          <w:sz w:val="22"/>
          <w:szCs w:val="22"/>
        </w:rPr>
        <w:t>MUNICÍPIO DE PERITIBA</w:t>
      </w:r>
    </w:p>
    <w:p w14:paraId="27A5A1A0" w14:textId="77777777" w:rsidR="002B1FF9" w:rsidRPr="005D495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5D495B">
        <w:rPr>
          <w:rFonts w:ascii="Bookman Old Style" w:hAnsi="Bookman Old Style" w:cs="Tahoma"/>
          <w:b/>
          <w:sz w:val="22"/>
          <w:szCs w:val="22"/>
        </w:rPr>
        <w:t xml:space="preserve">Resumo de Aviso Dispensa de Licitação </w:t>
      </w:r>
    </w:p>
    <w:p w14:paraId="18363970" w14:textId="77777777" w:rsidR="002B1FF9" w:rsidRPr="005D495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73464E02" w14:textId="77777777" w:rsidR="002B1FF9" w:rsidRPr="005D495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5D495B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6B2B9823" w14:textId="77777777" w:rsidR="002B1FF9" w:rsidRPr="005D495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5D495B">
        <w:rPr>
          <w:rFonts w:ascii="Bookman Old Style" w:hAnsi="Bookman Old Style" w:cs="Tahoma"/>
          <w:sz w:val="22"/>
          <w:szCs w:val="22"/>
          <w:lang w:val="pt-PT"/>
        </w:rPr>
        <w:t xml:space="preserve">O Município de Peritiba torna público o presente </w:t>
      </w:r>
      <w:r w:rsidRPr="005D495B">
        <w:rPr>
          <w:rFonts w:ascii="Bookman Old Style" w:hAnsi="Bookman Old Style" w:cs="Tahoma"/>
          <w:b/>
          <w:bCs/>
          <w:sz w:val="22"/>
          <w:szCs w:val="22"/>
          <w:lang w:val="pt-PT"/>
        </w:rPr>
        <w:t>AVISO DE DISPENSA DE LICITAÇÃO ELETRÔNICA</w:t>
      </w:r>
      <w:r w:rsidRPr="005D495B">
        <w:rPr>
          <w:rFonts w:ascii="Bookman Old Style" w:hAnsi="Bookman Old Style" w:cs="Tahoma"/>
          <w:sz w:val="22"/>
          <w:szCs w:val="22"/>
          <w:lang w:val="pt-PT"/>
        </w:rPr>
        <w:t xml:space="preserve">,  com critério de julgamento </w:t>
      </w:r>
      <w:r w:rsidRPr="005D495B">
        <w:rPr>
          <w:rFonts w:ascii="Bookman Old Style" w:hAnsi="Bookman Old Style" w:cs="Tahoma"/>
          <w:b/>
          <w:bCs/>
          <w:sz w:val="22"/>
          <w:szCs w:val="22"/>
          <w:lang w:val="pt-PT"/>
        </w:rPr>
        <w:t>MENOR PREÇO POR ITEM</w:t>
      </w:r>
      <w:r w:rsidRPr="005D495B">
        <w:rPr>
          <w:rFonts w:ascii="Bookman Old Style" w:hAnsi="Bookman Old Style" w:cs="Tahoma"/>
          <w:sz w:val="22"/>
          <w:szCs w:val="22"/>
          <w:lang w:val="pt-PT"/>
        </w:rPr>
        <w:t>, com base no art. 75, inciso II c/c c § 2º, da Lei Federal n. 14.133/2021.</w:t>
      </w:r>
    </w:p>
    <w:p w14:paraId="027868D6" w14:textId="062A23F0" w:rsidR="002B1FF9" w:rsidRPr="005D495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5D495B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="00A82C7B" w:rsidRPr="005D495B">
        <w:rPr>
          <w:rFonts w:ascii="Bookman Old Style" w:hAnsi="Bookman Old Style" w:cs="Tahoma"/>
          <w:b/>
          <w:sz w:val="22"/>
          <w:szCs w:val="22"/>
        </w:rPr>
        <w:t>4</w:t>
      </w:r>
      <w:r w:rsidR="005D495B" w:rsidRPr="005D495B">
        <w:rPr>
          <w:rFonts w:ascii="Bookman Old Style" w:hAnsi="Bookman Old Style" w:cs="Tahoma"/>
          <w:b/>
          <w:sz w:val="22"/>
          <w:szCs w:val="22"/>
        </w:rPr>
        <w:t>9</w:t>
      </w:r>
      <w:r w:rsidRPr="005D495B">
        <w:rPr>
          <w:rFonts w:ascii="Bookman Old Style" w:hAnsi="Bookman Old Style" w:cs="Tahoma"/>
          <w:b/>
          <w:sz w:val="22"/>
          <w:szCs w:val="22"/>
        </w:rPr>
        <w:t xml:space="preserve">/2025 – Aviso de Dispensa de Licitação Eletrônica n. </w:t>
      </w:r>
      <w:r w:rsidR="008C1A63" w:rsidRPr="005D495B">
        <w:rPr>
          <w:rFonts w:ascii="Bookman Old Style" w:hAnsi="Bookman Old Style" w:cs="Tahoma"/>
          <w:b/>
          <w:sz w:val="22"/>
          <w:szCs w:val="22"/>
        </w:rPr>
        <w:t>1</w:t>
      </w:r>
      <w:r w:rsidR="005D495B" w:rsidRPr="005D495B">
        <w:rPr>
          <w:rFonts w:ascii="Bookman Old Style" w:hAnsi="Bookman Old Style" w:cs="Tahoma"/>
          <w:b/>
          <w:sz w:val="22"/>
          <w:szCs w:val="22"/>
        </w:rPr>
        <w:t>1</w:t>
      </w:r>
      <w:r w:rsidRPr="005D495B">
        <w:rPr>
          <w:rFonts w:ascii="Bookman Old Style" w:hAnsi="Bookman Old Style" w:cs="Tahoma"/>
          <w:b/>
          <w:sz w:val="22"/>
          <w:szCs w:val="22"/>
        </w:rPr>
        <w:t xml:space="preserve">/2025. </w:t>
      </w:r>
    </w:p>
    <w:p w14:paraId="57B80F24" w14:textId="536F68BC" w:rsidR="008C1A63" w:rsidRPr="005D495B" w:rsidRDefault="002B1FF9" w:rsidP="008C1A63">
      <w:pPr>
        <w:tabs>
          <w:tab w:val="left" w:pos="6744"/>
        </w:tabs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5D495B">
        <w:rPr>
          <w:rFonts w:ascii="Bookman Old Style" w:hAnsi="Bookman Old Style" w:cs="Tahoma"/>
          <w:b/>
          <w:sz w:val="22"/>
          <w:szCs w:val="22"/>
        </w:rPr>
        <w:t>Objeto:</w:t>
      </w:r>
      <w:r w:rsidRPr="005D495B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89125006"/>
      <w:bookmarkStart w:id="1" w:name="_Hlk189117792"/>
      <w:bookmarkStart w:id="2" w:name="_Hlk162528740"/>
      <w:r w:rsidR="00283056" w:rsidRPr="005D495B">
        <w:rPr>
          <w:rFonts w:ascii="Bookman Old Style" w:hAnsi="Bookman Old Style" w:cs="Tahoma"/>
          <w:sz w:val="22"/>
          <w:szCs w:val="22"/>
          <w:lang w:val="pt-PT"/>
        </w:rPr>
        <w:t xml:space="preserve">O objeto da presente dispensa de licitação </w:t>
      </w:r>
      <w:bookmarkStart w:id="3" w:name="_Hlk188450518"/>
      <w:bookmarkEnd w:id="0"/>
      <w:bookmarkEnd w:id="1"/>
      <w:r w:rsidR="008C1A63" w:rsidRPr="005D495B">
        <w:rPr>
          <w:rFonts w:ascii="Bookman Old Style" w:hAnsi="Bookman Old Style" w:cs="Raavi"/>
          <w:sz w:val="22"/>
          <w:szCs w:val="22"/>
        </w:rPr>
        <w:t xml:space="preserve">é a </w:t>
      </w:r>
      <w:r w:rsidR="005D495B" w:rsidRPr="005D495B">
        <w:rPr>
          <w:rFonts w:ascii="Bookman Old Style" w:hAnsi="Bookman Old Style" w:cs="Raavi"/>
          <w:sz w:val="22"/>
          <w:szCs w:val="22"/>
          <w:lang w:val="pt-PT"/>
        </w:rPr>
        <w:t>aquisição de itens (caixa de tomada, cuba em inox e torneira gourmet) destinados a instalação na sala de culinária que será utilizada pelos alunos do Centro Educacional Professor José Arlindo Winter</w:t>
      </w:r>
      <w:r w:rsidR="008C1A63" w:rsidRPr="005D495B">
        <w:rPr>
          <w:rFonts w:ascii="Bookman Old Style" w:hAnsi="Bookman Old Style" w:cs="Arial"/>
          <w:sz w:val="22"/>
          <w:szCs w:val="22"/>
          <w:lang w:val="pt-PT" w:eastAsia="en-US"/>
        </w:rPr>
        <w:t>.</w:t>
      </w:r>
    </w:p>
    <w:bookmarkEnd w:id="3"/>
    <w:p w14:paraId="645E0D45" w14:textId="5B3AF066" w:rsidR="005D0AF7" w:rsidRPr="005D0AF7" w:rsidRDefault="005D0AF7" w:rsidP="005D0AF7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5D0AF7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5D0AF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2</w:t>
      </w:r>
      <w:r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</w:t>
      </w:r>
      <w:r w:rsidRPr="005D0AF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/02/2025 às 08h30.</w:t>
      </w:r>
      <w:r w:rsidRPr="005D0AF7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072FF466" w14:textId="77777777" w:rsidR="005D0AF7" w:rsidRPr="005D0AF7" w:rsidRDefault="005D0AF7" w:rsidP="005D0AF7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5D0AF7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5D0AF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26/02/2025 às 08h30.</w:t>
      </w:r>
    </w:p>
    <w:p w14:paraId="49AEEA6D" w14:textId="77777777" w:rsidR="002B1FF9" w:rsidRPr="00EF1A6F" w:rsidRDefault="002B1FF9" w:rsidP="002B1FF9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EF1A6F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EF1A6F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 </w:t>
      </w:r>
    </w:p>
    <w:p w14:paraId="36E951F5" w14:textId="77777777" w:rsidR="002B1FF9" w:rsidRPr="00EF1A6F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EF1A6F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EF1A6F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EF1A6F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2"/>
    <w:p w14:paraId="2FF9E950" w14:textId="77777777" w:rsidR="002B1FF9" w:rsidRPr="00EF1A6F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EF1A6F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EF1A6F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EF1A6F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Pr="00EF1A6F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EF1A6F">
        <w:rPr>
          <w:rFonts w:ascii="Bookman Old Style" w:hAnsi="Bookman Old Style" w:cs="Tahoma"/>
          <w:sz w:val="22"/>
          <w:szCs w:val="22"/>
        </w:rPr>
        <w:t>.</w:t>
      </w:r>
    </w:p>
    <w:p w14:paraId="65BA1942" w14:textId="77777777" w:rsidR="002B1FF9" w:rsidRPr="005D495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2F67F0F0" w14:textId="17515745" w:rsidR="002B1FF9" w:rsidRPr="00EF1A6F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EF1A6F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1D135C" w:rsidRPr="00EF1A6F">
        <w:rPr>
          <w:rFonts w:ascii="Bookman Old Style" w:hAnsi="Bookman Old Style" w:cs="Tahoma"/>
          <w:sz w:val="22"/>
          <w:szCs w:val="22"/>
        </w:rPr>
        <w:t>1</w:t>
      </w:r>
      <w:r w:rsidR="00EF1A6F" w:rsidRPr="00EF1A6F">
        <w:rPr>
          <w:rFonts w:ascii="Bookman Old Style" w:hAnsi="Bookman Old Style" w:cs="Tahoma"/>
          <w:sz w:val="22"/>
          <w:szCs w:val="22"/>
        </w:rPr>
        <w:t>9</w:t>
      </w:r>
      <w:r w:rsidRPr="00EF1A6F">
        <w:rPr>
          <w:rFonts w:ascii="Bookman Old Style" w:hAnsi="Bookman Old Style" w:cs="Tahoma"/>
          <w:sz w:val="22"/>
          <w:szCs w:val="22"/>
        </w:rPr>
        <w:t xml:space="preserve"> de </w:t>
      </w:r>
      <w:r w:rsidR="001D135C" w:rsidRPr="00EF1A6F">
        <w:rPr>
          <w:rFonts w:ascii="Bookman Old Style" w:hAnsi="Bookman Old Style" w:cs="Tahoma"/>
          <w:sz w:val="22"/>
          <w:szCs w:val="22"/>
        </w:rPr>
        <w:t>fever</w:t>
      </w:r>
      <w:r w:rsidRPr="00EF1A6F">
        <w:rPr>
          <w:rFonts w:ascii="Bookman Old Style" w:hAnsi="Bookman Old Style" w:cs="Tahoma"/>
          <w:sz w:val="22"/>
          <w:szCs w:val="22"/>
        </w:rPr>
        <w:t>eiro de 2025.</w:t>
      </w:r>
    </w:p>
    <w:p w14:paraId="4192F99C" w14:textId="77777777" w:rsidR="002B1FF9" w:rsidRPr="00EF1A6F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E7EA805" w14:textId="77777777" w:rsidR="002B1FF9" w:rsidRPr="00EF1A6F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EF1A6F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1C009332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EF1A6F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5F2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65F20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044D"/>
    <w:rsid w:val="00131191"/>
    <w:rsid w:val="001325EE"/>
    <w:rsid w:val="00135077"/>
    <w:rsid w:val="00136574"/>
    <w:rsid w:val="001406A5"/>
    <w:rsid w:val="00141942"/>
    <w:rsid w:val="001419C1"/>
    <w:rsid w:val="001429D0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1377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135C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3056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1FF9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1A87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AEC"/>
    <w:rsid w:val="003C2E2F"/>
    <w:rsid w:val="003C37E3"/>
    <w:rsid w:val="003C3D28"/>
    <w:rsid w:val="003D61BC"/>
    <w:rsid w:val="003D64DE"/>
    <w:rsid w:val="003E697C"/>
    <w:rsid w:val="003F2260"/>
    <w:rsid w:val="003F2689"/>
    <w:rsid w:val="003F2E71"/>
    <w:rsid w:val="003F6152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3C25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4ED0"/>
    <w:rsid w:val="004F54A2"/>
    <w:rsid w:val="004F58DD"/>
    <w:rsid w:val="004F6362"/>
    <w:rsid w:val="004F63A6"/>
    <w:rsid w:val="004F6EF6"/>
    <w:rsid w:val="00503DC3"/>
    <w:rsid w:val="0050407E"/>
    <w:rsid w:val="005068AA"/>
    <w:rsid w:val="00507D4F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1456"/>
    <w:rsid w:val="005B2ED9"/>
    <w:rsid w:val="005B2F8F"/>
    <w:rsid w:val="005B31A0"/>
    <w:rsid w:val="005B35DC"/>
    <w:rsid w:val="005B543F"/>
    <w:rsid w:val="005C07F3"/>
    <w:rsid w:val="005C52B5"/>
    <w:rsid w:val="005C64DE"/>
    <w:rsid w:val="005C7108"/>
    <w:rsid w:val="005D0AF7"/>
    <w:rsid w:val="005D3542"/>
    <w:rsid w:val="005D495B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57015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1B1"/>
    <w:rsid w:val="0083425F"/>
    <w:rsid w:val="008347E8"/>
    <w:rsid w:val="00836F2B"/>
    <w:rsid w:val="00843EB7"/>
    <w:rsid w:val="00844870"/>
    <w:rsid w:val="0084621F"/>
    <w:rsid w:val="00850AF5"/>
    <w:rsid w:val="00853562"/>
    <w:rsid w:val="00854EFA"/>
    <w:rsid w:val="0086162B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B2D77"/>
    <w:rsid w:val="008B5AEA"/>
    <w:rsid w:val="008B5D04"/>
    <w:rsid w:val="008B6C7F"/>
    <w:rsid w:val="008C1A63"/>
    <w:rsid w:val="008C4AB5"/>
    <w:rsid w:val="008C4E38"/>
    <w:rsid w:val="008D29CC"/>
    <w:rsid w:val="008D7F54"/>
    <w:rsid w:val="008E482F"/>
    <w:rsid w:val="008E78B8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0F89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2C7B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B4D26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B13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6AE0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2966"/>
    <w:rsid w:val="00CE361D"/>
    <w:rsid w:val="00CE7A93"/>
    <w:rsid w:val="00CF0184"/>
    <w:rsid w:val="00CF65F2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1B6D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1A6F"/>
    <w:rsid w:val="00EF25B2"/>
    <w:rsid w:val="00F07BA3"/>
    <w:rsid w:val="00F10CA6"/>
    <w:rsid w:val="00F1246D"/>
    <w:rsid w:val="00F20D6A"/>
    <w:rsid w:val="00F21412"/>
    <w:rsid w:val="00F22477"/>
    <w:rsid w:val="00F2261A"/>
    <w:rsid w:val="00F25685"/>
    <w:rsid w:val="00F25CCA"/>
    <w:rsid w:val="00F27DE5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5</cp:revision>
  <cp:lastPrinted>2013-11-26T12:39:00Z</cp:lastPrinted>
  <dcterms:created xsi:type="dcterms:W3CDTF">2025-02-18T19:55:00Z</dcterms:created>
  <dcterms:modified xsi:type="dcterms:W3CDTF">2025-02-18T19:56:00Z</dcterms:modified>
</cp:coreProperties>
</file>